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E" w:rsidRPr="00DB470D" w:rsidRDefault="00510F6E" w:rsidP="004E39B9">
      <w:pPr>
        <w:rPr>
          <w:sz w:val="22"/>
          <w:szCs w:val="22"/>
        </w:rPr>
      </w:pPr>
    </w:p>
    <w:p w:rsidR="008003EE" w:rsidRPr="00DB470D" w:rsidRDefault="008003EE" w:rsidP="008003EE">
      <w:pPr>
        <w:pStyle w:val="a9"/>
        <w:rPr>
          <w:sz w:val="22"/>
          <w:szCs w:val="22"/>
        </w:rPr>
      </w:pPr>
      <w:r w:rsidRPr="00DB470D">
        <w:rPr>
          <w:sz w:val="22"/>
          <w:szCs w:val="22"/>
        </w:rPr>
        <w:t xml:space="preserve">                                                                                                                   Утверждаю:</w:t>
      </w:r>
    </w:p>
    <w:p w:rsidR="008003EE" w:rsidRPr="00DB470D" w:rsidRDefault="008003EE" w:rsidP="008003EE">
      <w:pPr>
        <w:pStyle w:val="a9"/>
        <w:rPr>
          <w:sz w:val="22"/>
          <w:szCs w:val="22"/>
        </w:rPr>
      </w:pPr>
      <w:r w:rsidRPr="00DB470D">
        <w:rPr>
          <w:sz w:val="22"/>
          <w:szCs w:val="22"/>
        </w:rPr>
        <w:t xml:space="preserve">                                                                                               Директор школы: </w:t>
      </w:r>
      <w:proofErr w:type="spellStart"/>
      <w:r w:rsidRPr="00DB470D">
        <w:rPr>
          <w:sz w:val="22"/>
          <w:szCs w:val="22"/>
        </w:rPr>
        <w:t>Садикова</w:t>
      </w:r>
      <w:proofErr w:type="spellEnd"/>
      <w:r w:rsidRPr="00DB470D">
        <w:rPr>
          <w:sz w:val="22"/>
          <w:szCs w:val="22"/>
        </w:rPr>
        <w:t xml:space="preserve"> В.В.</w:t>
      </w:r>
    </w:p>
    <w:p w:rsidR="008003EE" w:rsidRPr="00DB470D" w:rsidRDefault="008003EE" w:rsidP="008003EE">
      <w:pPr>
        <w:pStyle w:val="a9"/>
        <w:rPr>
          <w:sz w:val="22"/>
          <w:szCs w:val="22"/>
        </w:rPr>
      </w:pPr>
      <w:r w:rsidRPr="00DB470D">
        <w:rPr>
          <w:sz w:val="22"/>
          <w:szCs w:val="22"/>
        </w:rPr>
        <w:t xml:space="preserve">                                                                                                   Приказ №61 от 28.08.2019г.</w:t>
      </w:r>
    </w:p>
    <w:p w:rsidR="009D3148" w:rsidRPr="00DB470D" w:rsidRDefault="009D3148" w:rsidP="004E39B9">
      <w:pPr>
        <w:rPr>
          <w:sz w:val="22"/>
          <w:szCs w:val="22"/>
        </w:rPr>
      </w:pPr>
    </w:p>
    <w:p w:rsidR="008003EE" w:rsidRPr="008003EE" w:rsidRDefault="008003EE" w:rsidP="008003EE">
      <w:pPr>
        <w:pStyle w:val="a9"/>
      </w:pPr>
    </w:p>
    <w:p w:rsidR="008003EE" w:rsidRPr="008003EE" w:rsidRDefault="008003EE" w:rsidP="008003EE">
      <w:pPr>
        <w:pStyle w:val="a9"/>
      </w:pPr>
    </w:p>
    <w:p w:rsidR="008003EE" w:rsidRPr="008003EE" w:rsidRDefault="008003EE" w:rsidP="008003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03EE">
        <w:rPr>
          <w:sz w:val="28"/>
          <w:szCs w:val="28"/>
        </w:rPr>
        <w:t>Годовой учебный план  основного общего образования</w:t>
      </w:r>
    </w:p>
    <w:p w:rsidR="008003EE" w:rsidRPr="008003EE" w:rsidRDefault="008003EE" w:rsidP="008003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003EE">
        <w:rPr>
          <w:sz w:val="28"/>
          <w:szCs w:val="28"/>
        </w:rPr>
        <w:t>2019 – 2020 учебный год</w:t>
      </w:r>
    </w:p>
    <w:p w:rsidR="008003EE" w:rsidRPr="008003EE" w:rsidRDefault="008003EE" w:rsidP="008003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003EE">
        <w:rPr>
          <w:sz w:val="28"/>
          <w:szCs w:val="28"/>
        </w:rPr>
        <w:t>МОУ Ахматовская ООШ</w:t>
      </w:r>
    </w:p>
    <w:p w:rsidR="008003EE" w:rsidRPr="008003EE" w:rsidRDefault="008003EE" w:rsidP="008003EE">
      <w:pPr>
        <w:pStyle w:val="a9"/>
      </w:pPr>
    </w:p>
    <w:p w:rsidR="004E39B9" w:rsidRPr="008003EE" w:rsidRDefault="00DB470D" w:rsidP="004E39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5BC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Учебный план МОУ «Ахматовская ООШ»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является одним из ее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основных нормативных документов, определяет количество часов на изучение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</w:t>
      </w:r>
      <w:r w:rsidR="00872CC8" w:rsidRPr="008003EE">
        <w:rPr>
          <w:sz w:val="28"/>
          <w:szCs w:val="28"/>
        </w:rPr>
        <w:t>у</w:t>
      </w:r>
      <w:r w:rsidRPr="008003EE">
        <w:rPr>
          <w:sz w:val="28"/>
          <w:szCs w:val="28"/>
        </w:rPr>
        <w:t>чебных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дисциплин, устанавливает нагрузку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обучающихся.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При составлении учебного плана школы в качестве основных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нормативных документов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использованы: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- Федеральный закон «Об образовании в Российской Федерации</w:t>
      </w:r>
      <w:proofErr w:type="gramStart"/>
      <w:r w:rsidRPr="008003EE">
        <w:rPr>
          <w:sz w:val="28"/>
          <w:szCs w:val="28"/>
        </w:rPr>
        <w:t>»(</w:t>
      </w:r>
      <w:proofErr w:type="gramEnd"/>
      <w:r w:rsidRPr="008003EE">
        <w:rPr>
          <w:sz w:val="28"/>
          <w:szCs w:val="28"/>
        </w:rPr>
        <w:t>принят Государственной Думой 21 декабря 2012 г.; одобрен Советом Федерации 26 декабря 2012г.; вступил в силу с 1 сентября2013г.);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- Примерная основная образовательная программа</w:t>
      </w:r>
      <w:r w:rsidR="00766DEB" w:rsidRPr="008003EE">
        <w:rPr>
          <w:sz w:val="28"/>
          <w:szCs w:val="28"/>
        </w:rPr>
        <w:t xml:space="preserve"> </w:t>
      </w:r>
      <w:proofErr w:type="gramStart"/>
      <w:r w:rsidRPr="008003EE">
        <w:rPr>
          <w:sz w:val="28"/>
          <w:szCs w:val="28"/>
        </w:rPr>
        <w:t>образовательного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учреждения на уровне начального и основного общего образования от 15.04.2015г.</w:t>
      </w:r>
    </w:p>
    <w:p w:rsidR="00185BC5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 xml:space="preserve">- «Санитарно-эпидемиологические требования к условиям </w:t>
      </w:r>
      <w:proofErr w:type="spellStart"/>
      <w:r w:rsidRPr="008003EE">
        <w:rPr>
          <w:sz w:val="28"/>
          <w:szCs w:val="28"/>
        </w:rPr>
        <w:t>иорганизации</w:t>
      </w:r>
      <w:proofErr w:type="spellEnd"/>
      <w:r w:rsidRPr="008003EE">
        <w:rPr>
          <w:sz w:val="28"/>
          <w:szCs w:val="28"/>
        </w:rPr>
        <w:t xml:space="preserve"> обучения в общеобразовательных учреждениях» – СанПиН 2.4.2. 2821-10(утверждены Постановлением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Главного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государственного</w:t>
      </w:r>
      <w:proofErr w:type="gramEnd"/>
    </w:p>
    <w:p w:rsidR="004E39B9" w:rsidRPr="008003EE" w:rsidRDefault="00185BC5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С</w:t>
      </w:r>
      <w:r w:rsidR="004E39B9" w:rsidRPr="008003EE">
        <w:rPr>
          <w:sz w:val="28"/>
          <w:szCs w:val="28"/>
        </w:rPr>
        <w:t>анитарного</w:t>
      </w:r>
      <w:r w:rsidR="00766DEB"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врача</w:t>
      </w:r>
      <w:r w:rsidR="00766DEB"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Российской</w:t>
      </w:r>
      <w:r w:rsidR="00766DEB"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Федерации</w:t>
      </w:r>
      <w:r w:rsidR="00766DEB"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от 29.12.2010 г. №189);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- Устав МОУ Ахматовская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ОО</w:t>
      </w:r>
      <w:r w:rsidR="00766DEB" w:rsidRPr="008003EE">
        <w:rPr>
          <w:sz w:val="28"/>
          <w:szCs w:val="28"/>
        </w:rPr>
        <w:t>Ш</w:t>
      </w:r>
    </w:p>
    <w:p w:rsidR="00872CC8" w:rsidRPr="008003EE" w:rsidRDefault="00872CC8" w:rsidP="004E39B9">
      <w:pPr>
        <w:rPr>
          <w:sz w:val="28"/>
          <w:szCs w:val="28"/>
        </w:rPr>
      </w:pP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Учебный план МОУ Ахматовская ООШ заключается в том, что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он: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предлагает вариант соединения федеральной и региональной политики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области образования и специфики социального заказа конкретного 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контингента учащихся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 их родителей как потребителей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образовательных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услуг;</w:t>
      </w:r>
    </w:p>
    <w:p w:rsidR="00185BC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определяет как базовый уровень освоения образовательных программ</w:t>
      </w:r>
    </w:p>
    <w:p w:rsidR="00185BC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соответствии с обязательным минимумом содержания образования, 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так и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повышенный (углубленный) уровень – компонент</w:t>
      </w:r>
      <w:r w:rsidR="00766DEB" w:rsidRPr="008003EE">
        <w:rPr>
          <w:sz w:val="28"/>
          <w:szCs w:val="28"/>
        </w:rPr>
        <w:t xml:space="preserve"> </w:t>
      </w:r>
      <w:proofErr w:type="gramStart"/>
      <w:r w:rsidRPr="008003EE">
        <w:rPr>
          <w:sz w:val="28"/>
          <w:szCs w:val="28"/>
        </w:rPr>
        <w:t>образовательного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учреждения;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предоставляет педагогам школы право выбора </w:t>
      </w:r>
      <w:proofErr w:type="gramStart"/>
      <w:r w:rsidRPr="008003EE">
        <w:rPr>
          <w:sz w:val="28"/>
          <w:szCs w:val="28"/>
        </w:rPr>
        <w:t>конкретных</w:t>
      </w:r>
      <w:proofErr w:type="gramEnd"/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учебных 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программ и методик при условии соблюдения принципа преемственности по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уровням, обеспечивая право ребенка и его родителей на получение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доступного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 качественного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образования;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соблюдает выполнение ФГОС на уровне начального общего,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основного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общего  образования;</w:t>
      </w:r>
    </w:p>
    <w:p w:rsidR="004E39B9" w:rsidRPr="008003EE" w:rsidRDefault="004E39B9" w:rsidP="004E39B9">
      <w:pPr>
        <w:rPr>
          <w:sz w:val="28"/>
          <w:szCs w:val="28"/>
        </w:rPr>
      </w:pPr>
    </w:p>
    <w:p w:rsidR="004E39B9" w:rsidRPr="008003EE" w:rsidRDefault="004E39B9" w:rsidP="004E39B9">
      <w:pPr>
        <w:rPr>
          <w:b/>
          <w:bCs/>
          <w:sz w:val="28"/>
          <w:szCs w:val="28"/>
        </w:rPr>
      </w:pPr>
      <w:r w:rsidRPr="008003EE">
        <w:rPr>
          <w:sz w:val="28"/>
          <w:szCs w:val="28"/>
        </w:rPr>
        <w:t>Программно – целевые основания составления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учебного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плана</w:t>
      </w:r>
      <w:r w:rsidR="00157D3C" w:rsidRPr="008003EE">
        <w:rPr>
          <w:sz w:val="28"/>
          <w:szCs w:val="28"/>
        </w:rPr>
        <w:t>: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Основные подходы к формированию учебного плана школы связаны с пониманием его как важного документа содержания общего образования. Учебный план способствует сохранению и развитию уже сложившейся вариативной системы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школьного образования, обеспечению осознанной </w:t>
      </w:r>
      <w:r w:rsidRPr="008003EE">
        <w:rPr>
          <w:sz w:val="28"/>
          <w:szCs w:val="28"/>
        </w:rPr>
        <w:lastRenderedPageBreak/>
        <w:t>готовности выбора каждым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обучающимся собственной образовательной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траектории.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Вышеизложенные тезисы находятся в соответствии с целью деятельности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школы, сформулированные в образовательных программах. Ключевым ориентиром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школы является воспитание из каждого обучающегося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активного субъекта собственной жизни,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т.е. человека,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способного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самостоятельно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ставить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перед собой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те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или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иные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задачи,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находить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и способы их решения и нести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ответственность.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целом, учебный план создает возможности для реализации </w:t>
      </w:r>
      <w:proofErr w:type="gramStart"/>
      <w:r w:rsidRPr="008003EE">
        <w:rPr>
          <w:sz w:val="28"/>
          <w:szCs w:val="28"/>
        </w:rPr>
        <w:t>основных</w:t>
      </w:r>
      <w:proofErr w:type="gramEnd"/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тенденций модернизации общего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образования: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Дифференциация образования на всех уровнях</w:t>
      </w:r>
      <w:r w:rsidR="00766DEB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обучения.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Личностная ориентация содержания образования;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обеспечение вариативности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и свободы выбора в образовании для всех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субъектов образовательного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процесса.</w:t>
      </w:r>
    </w:p>
    <w:p w:rsidR="009D3148" w:rsidRPr="008003EE" w:rsidRDefault="009D3148" w:rsidP="009D3148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 xml:space="preserve">Формирование </w:t>
      </w:r>
      <w:proofErr w:type="spellStart"/>
      <w:r w:rsidRPr="008003EE">
        <w:rPr>
          <w:sz w:val="28"/>
          <w:szCs w:val="28"/>
        </w:rPr>
        <w:t>антикоррупционного</w:t>
      </w:r>
      <w:proofErr w:type="spellEnd"/>
      <w:r w:rsidRPr="008003EE">
        <w:rPr>
          <w:sz w:val="28"/>
          <w:szCs w:val="28"/>
        </w:rPr>
        <w:t xml:space="preserve"> мировоззрения обучающихся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в рамках основного общего образования;</w:t>
      </w:r>
      <w:proofErr w:type="gramEnd"/>
    </w:p>
    <w:p w:rsidR="009D3148" w:rsidRPr="008003EE" w:rsidRDefault="009D3148" w:rsidP="009D3148">
      <w:pPr>
        <w:rPr>
          <w:sz w:val="28"/>
          <w:szCs w:val="28"/>
        </w:rPr>
      </w:pPr>
      <w:proofErr w:type="spellStart"/>
      <w:r w:rsidRPr="008003EE">
        <w:rPr>
          <w:sz w:val="28"/>
          <w:szCs w:val="28"/>
        </w:rPr>
        <w:t>Деятельностный</w:t>
      </w:r>
      <w:proofErr w:type="spellEnd"/>
      <w:r w:rsidRPr="008003EE">
        <w:rPr>
          <w:sz w:val="28"/>
          <w:szCs w:val="28"/>
        </w:rPr>
        <w:t xml:space="preserve"> характер образования, направленность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содержания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образования и форм его организации на формирование </w:t>
      </w:r>
      <w:proofErr w:type="spellStart"/>
      <w:r w:rsidRPr="008003EE">
        <w:rPr>
          <w:sz w:val="28"/>
          <w:szCs w:val="28"/>
        </w:rPr>
        <w:t>общеучебных</w:t>
      </w:r>
      <w:proofErr w:type="spellEnd"/>
      <w:r w:rsidRPr="008003EE">
        <w:rPr>
          <w:sz w:val="28"/>
          <w:szCs w:val="28"/>
        </w:rPr>
        <w:t xml:space="preserve"> умений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навыков.</w:t>
      </w:r>
    </w:p>
    <w:p w:rsidR="009D3148" w:rsidRPr="008003EE" w:rsidRDefault="009D3148" w:rsidP="004E39B9">
      <w:pPr>
        <w:rPr>
          <w:sz w:val="28"/>
          <w:szCs w:val="28"/>
        </w:rPr>
      </w:pP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b/>
          <w:bCs/>
          <w:sz w:val="28"/>
          <w:szCs w:val="28"/>
        </w:rPr>
        <w:t>Усиление социально – гуманитарной направленности содержания</w:t>
      </w:r>
      <w:r w:rsidR="00E56261" w:rsidRPr="008003EE">
        <w:rPr>
          <w:b/>
          <w:bCs/>
          <w:sz w:val="28"/>
          <w:szCs w:val="28"/>
        </w:rPr>
        <w:t xml:space="preserve"> </w:t>
      </w:r>
      <w:r w:rsidRPr="008003EE">
        <w:rPr>
          <w:b/>
          <w:bCs/>
          <w:sz w:val="28"/>
          <w:szCs w:val="28"/>
        </w:rPr>
        <w:t xml:space="preserve">образования </w:t>
      </w:r>
      <w:r w:rsidRPr="008003EE">
        <w:rPr>
          <w:sz w:val="28"/>
          <w:szCs w:val="28"/>
        </w:rPr>
        <w:t xml:space="preserve">способствует утверждению ценностей гражданского </w:t>
      </w:r>
    </w:p>
    <w:p w:rsidR="00B10EAA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общества и правового демократического государства, становлению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личности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ученика.</w:t>
      </w:r>
    </w:p>
    <w:p w:rsidR="009D3148" w:rsidRPr="008003EE" w:rsidRDefault="009D3148" w:rsidP="009D3148">
      <w:pPr>
        <w:rPr>
          <w:sz w:val="28"/>
          <w:szCs w:val="28"/>
        </w:rPr>
      </w:pPr>
      <w:proofErr w:type="spellStart"/>
      <w:r w:rsidRPr="008003EE">
        <w:rPr>
          <w:sz w:val="28"/>
          <w:szCs w:val="28"/>
        </w:rPr>
        <w:t>Гуманитаризация</w:t>
      </w:r>
      <w:proofErr w:type="spellEnd"/>
      <w:r w:rsidRPr="008003EE">
        <w:rPr>
          <w:sz w:val="28"/>
          <w:szCs w:val="28"/>
        </w:rPr>
        <w:t xml:space="preserve"> образования в школе как система мер, направленных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на приоритетное развитие общекультурных компонентов в содержании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образования, обеспечивается созданием единой концепции филологического,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психологического, художественно – эстетического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образования и образования в области общественных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наук: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На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pacing w:val="-1"/>
          <w:sz w:val="28"/>
          <w:szCs w:val="28"/>
        </w:rPr>
        <w:t>уровне</w:t>
      </w:r>
      <w:r w:rsidRPr="008003EE">
        <w:rPr>
          <w:spacing w:val="-1"/>
          <w:sz w:val="28"/>
          <w:szCs w:val="28"/>
        </w:rPr>
        <w:tab/>
        <w:t>начального</w:t>
      </w:r>
      <w:r w:rsidRPr="008003EE">
        <w:rPr>
          <w:spacing w:val="-1"/>
          <w:sz w:val="28"/>
          <w:szCs w:val="28"/>
        </w:rPr>
        <w:tab/>
        <w:t>общего образования</w:t>
      </w:r>
      <w:r w:rsidRPr="008003EE">
        <w:rPr>
          <w:sz w:val="28"/>
          <w:szCs w:val="28"/>
        </w:rPr>
        <w:t>(4</w:t>
      </w:r>
      <w:r w:rsidRPr="008003EE">
        <w:rPr>
          <w:sz w:val="28"/>
          <w:szCs w:val="28"/>
        </w:rPr>
        <w:tab/>
      </w:r>
      <w:r w:rsidRPr="008003EE">
        <w:rPr>
          <w:spacing w:val="-1"/>
          <w:sz w:val="28"/>
          <w:szCs w:val="28"/>
        </w:rPr>
        <w:t xml:space="preserve">класс) </w:t>
      </w:r>
      <w:r w:rsidRPr="008003EE">
        <w:rPr>
          <w:sz w:val="28"/>
          <w:szCs w:val="28"/>
        </w:rPr>
        <w:t xml:space="preserve">в </w:t>
      </w:r>
      <w:r w:rsidRPr="008003EE">
        <w:rPr>
          <w:spacing w:val="-1"/>
          <w:sz w:val="28"/>
          <w:szCs w:val="28"/>
        </w:rPr>
        <w:t>курс</w:t>
      </w:r>
      <w:proofErr w:type="gramStart"/>
      <w:r w:rsidRPr="008003EE">
        <w:rPr>
          <w:sz w:val="28"/>
          <w:szCs w:val="28"/>
        </w:rPr>
        <w:t>«О</w:t>
      </w:r>
      <w:proofErr w:type="gramEnd"/>
      <w:r w:rsidRPr="008003EE">
        <w:rPr>
          <w:sz w:val="28"/>
          <w:szCs w:val="28"/>
        </w:rPr>
        <w:t>кружающий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мир» включен модуль по истории России, содержание которого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является пропедевтическим в линии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исторического</w:t>
      </w:r>
      <w:r w:rsidR="00E56261" w:rsidRPr="008003EE">
        <w:rPr>
          <w:sz w:val="28"/>
          <w:szCs w:val="28"/>
        </w:rPr>
        <w:t xml:space="preserve">  </w:t>
      </w:r>
      <w:r w:rsidRPr="008003EE">
        <w:rPr>
          <w:sz w:val="28"/>
          <w:szCs w:val="28"/>
        </w:rPr>
        <w:t>образования.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Далее историческое образование, осуществляется по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линейной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схеме;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«Обществознание (включая экономику и право)</w:t>
      </w:r>
      <w:proofErr w:type="gramStart"/>
      <w:r w:rsidRPr="008003EE">
        <w:rPr>
          <w:sz w:val="28"/>
          <w:szCs w:val="28"/>
        </w:rPr>
        <w:t>»п</w:t>
      </w:r>
      <w:proofErr w:type="gramEnd"/>
      <w:r w:rsidRPr="008003EE">
        <w:rPr>
          <w:sz w:val="28"/>
          <w:szCs w:val="28"/>
        </w:rPr>
        <w:t>редставлено одноименным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курсом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5по 9 класс.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Линия филологического образования углубляется в русском языке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и 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литературе, начиная с5-гокласса;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Изучение иностранногоязыкавводитсявучебныйплансо2класса.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концепции языкового образования усилена ориентация на </w:t>
      </w:r>
      <w:proofErr w:type="gramStart"/>
      <w:r w:rsidRPr="008003EE">
        <w:rPr>
          <w:sz w:val="28"/>
          <w:szCs w:val="28"/>
        </w:rPr>
        <w:t>речевое</w:t>
      </w:r>
      <w:proofErr w:type="gramEnd"/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развитие 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формирование коммуникативной компетентности</w:t>
      </w:r>
    </w:p>
    <w:p w:rsidR="009D3148" w:rsidRPr="008003EE" w:rsidRDefault="009D3148" w:rsidP="009D3148">
      <w:pPr>
        <w:rPr>
          <w:sz w:val="28"/>
          <w:szCs w:val="28"/>
        </w:rPr>
      </w:pPr>
      <w:r w:rsidRPr="008003EE">
        <w:rPr>
          <w:sz w:val="28"/>
          <w:szCs w:val="28"/>
        </w:rPr>
        <w:t>обучающихся.</w:t>
      </w:r>
    </w:p>
    <w:p w:rsidR="009D3148" w:rsidRPr="008003EE" w:rsidRDefault="009D3148" w:rsidP="004E39B9">
      <w:pPr>
        <w:rPr>
          <w:sz w:val="28"/>
          <w:szCs w:val="28"/>
        </w:rPr>
        <w:sectPr w:rsidR="009D3148" w:rsidRPr="008003EE">
          <w:pgSz w:w="11910" w:h="16840"/>
          <w:pgMar w:top="500" w:right="460" w:bottom="280" w:left="1600" w:header="720" w:footer="720" w:gutter="0"/>
          <w:cols w:space="720"/>
        </w:sectPr>
      </w:pP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С целью формирования у </w:t>
      </w:r>
      <w:proofErr w:type="gramStart"/>
      <w:r w:rsidRPr="008003EE">
        <w:rPr>
          <w:sz w:val="28"/>
          <w:szCs w:val="28"/>
        </w:rPr>
        <w:t>обучающихся</w:t>
      </w:r>
      <w:proofErr w:type="gramEnd"/>
      <w:r w:rsidRPr="008003EE">
        <w:rPr>
          <w:sz w:val="28"/>
          <w:szCs w:val="28"/>
        </w:rPr>
        <w:t xml:space="preserve"> мотивации к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осознанному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нравственному поведению, основанному на знании </w:t>
      </w:r>
      <w:proofErr w:type="gramStart"/>
      <w:r w:rsidRPr="008003EE">
        <w:rPr>
          <w:sz w:val="28"/>
          <w:szCs w:val="28"/>
        </w:rPr>
        <w:t>культурных</w:t>
      </w:r>
      <w:proofErr w:type="gramEnd"/>
      <w:r w:rsidRPr="008003EE">
        <w:rPr>
          <w:sz w:val="28"/>
          <w:szCs w:val="28"/>
        </w:rPr>
        <w:t xml:space="preserve"> и </w:t>
      </w:r>
    </w:p>
    <w:p w:rsidR="00525B7E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религиозных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традиций многонационального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народа</w:t>
      </w:r>
      <w:r w:rsidR="006772CD" w:rsidRPr="008003EE">
        <w:rPr>
          <w:sz w:val="28"/>
          <w:szCs w:val="28"/>
        </w:rPr>
        <w:t xml:space="preserve"> 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России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</w:t>
      </w:r>
    </w:p>
    <w:p w:rsidR="00525B7E" w:rsidRPr="008003EE" w:rsidRDefault="004E39B9" w:rsidP="004E39B9">
      <w:pPr>
        <w:rPr>
          <w:sz w:val="28"/>
          <w:szCs w:val="28"/>
        </w:rPr>
      </w:pPr>
      <w:proofErr w:type="spellStart"/>
      <w:r w:rsidRPr="008003EE">
        <w:rPr>
          <w:sz w:val="28"/>
          <w:szCs w:val="28"/>
        </w:rPr>
        <w:t>уважениякним</w:t>
      </w:r>
      <w:proofErr w:type="spellEnd"/>
      <w:r w:rsidRPr="008003EE">
        <w:rPr>
          <w:sz w:val="28"/>
          <w:szCs w:val="28"/>
        </w:rPr>
        <w:t>,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в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4-омклассевведенучебныйкурс</w:t>
      </w:r>
      <w:proofErr w:type="gramStart"/>
      <w:r w:rsidRPr="008003EE">
        <w:rPr>
          <w:sz w:val="28"/>
          <w:szCs w:val="28"/>
        </w:rPr>
        <w:t>«О</w:t>
      </w:r>
      <w:proofErr w:type="gramEnd"/>
      <w:r w:rsidRPr="008003EE">
        <w:rPr>
          <w:sz w:val="28"/>
          <w:szCs w:val="28"/>
        </w:rPr>
        <w:t>сновы</w:t>
      </w:r>
    </w:p>
    <w:p w:rsidR="00525B7E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религиозных культур и светской этики», в 5 классах реализуется</w:t>
      </w:r>
    </w:p>
    <w:p w:rsidR="00525B7E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предметная область «Основы духовно-нравственной культуры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народов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России».</w:t>
      </w:r>
    </w:p>
    <w:p w:rsidR="00185BC5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 xml:space="preserve">Содержание учебной работы, направленной на </w:t>
      </w:r>
      <w:r w:rsidR="00E56261" w:rsidRPr="008003EE">
        <w:rPr>
          <w:b/>
          <w:sz w:val="28"/>
          <w:szCs w:val="28"/>
        </w:rPr>
        <w:t xml:space="preserve">формирование </w:t>
      </w:r>
      <w:proofErr w:type="spellStart"/>
      <w:r w:rsidRPr="008003EE">
        <w:rPr>
          <w:b/>
          <w:sz w:val="28"/>
          <w:szCs w:val="28"/>
        </w:rPr>
        <w:t>антикоррупционного</w:t>
      </w:r>
      <w:proofErr w:type="spellEnd"/>
      <w:r w:rsidRPr="008003EE">
        <w:rPr>
          <w:b/>
          <w:sz w:val="28"/>
          <w:szCs w:val="28"/>
        </w:rPr>
        <w:t xml:space="preserve"> мировоззрения </w:t>
      </w:r>
      <w:r w:rsidRPr="008003EE">
        <w:rPr>
          <w:sz w:val="28"/>
          <w:szCs w:val="28"/>
        </w:rPr>
        <w:t>обучающихся в рамках</w:t>
      </w:r>
      <w:proofErr w:type="gramEnd"/>
    </w:p>
    <w:p w:rsidR="00185BC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основного общего образования осуществляется в рамках реализации 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программ учебных предметов: история, обществознание 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др.</w:t>
      </w:r>
    </w:p>
    <w:p w:rsidR="00185BC5" w:rsidRPr="008003EE" w:rsidRDefault="004E39B9" w:rsidP="004E39B9">
      <w:pPr>
        <w:rPr>
          <w:sz w:val="28"/>
          <w:szCs w:val="28"/>
        </w:rPr>
      </w:pPr>
      <w:proofErr w:type="spellStart"/>
      <w:r w:rsidRPr="008003EE">
        <w:rPr>
          <w:b/>
          <w:sz w:val="28"/>
          <w:szCs w:val="28"/>
        </w:rPr>
        <w:t>Деятельностный</w:t>
      </w:r>
      <w:proofErr w:type="spellEnd"/>
      <w:r w:rsidRPr="008003EE">
        <w:rPr>
          <w:b/>
          <w:sz w:val="28"/>
          <w:szCs w:val="28"/>
        </w:rPr>
        <w:t xml:space="preserve"> характер </w:t>
      </w:r>
      <w:r w:rsidRPr="008003EE">
        <w:rPr>
          <w:sz w:val="28"/>
          <w:szCs w:val="28"/>
        </w:rPr>
        <w:t>образования способствует формированию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обобщенных способов учебной, познавательной, коммуникативной, практической,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творческой деятельности, получению учащимися опыта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этой деятельности и предполагает изменения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в содержании и формах 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организации самой образовательной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деятельности.</w:t>
      </w:r>
    </w:p>
    <w:p w:rsidR="004E39B9" w:rsidRPr="008003EE" w:rsidRDefault="004E39B9" w:rsidP="004E39B9">
      <w:pPr>
        <w:rPr>
          <w:sz w:val="28"/>
          <w:szCs w:val="28"/>
        </w:rPr>
      </w:pPr>
    </w:p>
    <w:p w:rsidR="004E39B9" w:rsidRPr="008003EE" w:rsidRDefault="004E39B9" w:rsidP="004E39B9">
      <w:pPr>
        <w:rPr>
          <w:sz w:val="28"/>
          <w:szCs w:val="28"/>
        </w:rPr>
      </w:pPr>
    </w:p>
    <w:p w:rsidR="004E39B9" w:rsidRPr="008003EE" w:rsidRDefault="004E39B9" w:rsidP="00510F6E">
      <w:pPr>
        <w:rPr>
          <w:sz w:val="28"/>
          <w:szCs w:val="28"/>
        </w:rPr>
      </w:pPr>
      <w:r w:rsidRPr="008003EE">
        <w:rPr>
          <w:sz w:val="28"/>
          <w:szCs w:val="28"/>
          <w:u w:color="000000"/>
        </w:rPr>
        <w:t>Особенности</w:t>
      </w:r>
      <w:r w:rsidR="00E56261" w:rsidRPr="008003EE">
        <w:rPr>
          <w:sz w:val="28"/>
          <w:szCs w:val="28"/>
          <w:u w:color="000000"/>
        </w:rPr>
        <w:t xml:space="preserve"> </w:t>
      </w:r>
      <w:r w:rsidRPr="008003EE">
        <w:rPr>
          <w:sz w:val="28"/>
          <w:szCs w:val="28"/>
          <w:u w:color="000000"/>
        </w:rPr>
        <w:t>построения</w:t>
      </w:r>
      <w:r w:rsidR="00E56261" w:rsidRPr="008003EE">
        <w:rPr>
          <w:sz w:val="28"/>
          <w:szCs w:val="28"/>
          <w:u w:color="000000"/>
        </w:rPr>
        <w:t xml:space="preserve"> </w:t>
      </w:r>
      <w:r w:rsidRPr="008003EE">
        <w:rPr>
          <w:sz w:val="28"/>
          <w:szCs w:val="28"/>
          <w:u w:color="000000"/>
        </w:rPr>
        <w:t>учебного</w:t>
      </w:r>
      <w:r w:rsidR="00E56261" w:rsidRPr="008003EE">
        <w:rPr>
          <w:sz w:val="28"/>
          <w:szCs w:val="28"/>
          <w:u w:color="000000"/>
        </w:rPr>
        <w:t xml:space="preserve"> </w:t>
      </w:r>
      <w:r w:rsidRPr="008003EE">
        <w:rPr>
          <w:sz w:val="28"/>
          <w:szCs w:val="28"/>
          <w:u w:color="000000"/>
        </w:rPr>
        <w:t>плана</w:t>
      </w:r>
      <w:r w:rsidR="00E56261" w:rsidRPr="008003EE">
        <w:rPr>
          <w:sz w:val="28"/>
          <w:szCs w:val="28"/>
          <w:u w:color="000000"/>
        </w:rPr>
        <w:t xml:space="preserve"> </w:t>
      </w:r>
      <w:r w:rsidRPr="008003EE">
        <w:rPr>
          <w:sz w:val="28"/>
          <w:szCs w:val="28"/>
          <w:u w:color="000000"/>
        </w:rPr>
        <w:t>основного</w:t>
      </w:r>
      <w:r w:rsidR="00E56261" w:rsidRPr="008003EE">
        <w:rPr>
          <w:sz w:val="28"/>
          <w:szCs w:val="28"/>
          <w:u w:color="000000"/>
        </w:rPr>
        <w:t xml:space="preserve"> </w:t>
      </w:r>
      <w:r w:rsidRPr="008003EE">
        <w:rPr>
          <w:sz w:val="28"/>
          <w:szCs w:val="28"/>
          <w:u w:color="000000"/>
        </w:rPr>
        <w:t>общего</w:t>
      </w:r>
      <w:r w:rsidR="00E56261" w:rsidRPr="008003EE">
        <w:rPr>
          <w:sz w:val="28"/>
          <w:szCs w:val="28"/>
          <w:u w:color="000000"/>
        </w:rPr>
        <w:t xml:space="preserve"> </w:t>
      </w:r>
      <w:r w:rsidRPr="008003EE">
        <w:rPr>
          <w:sz w:val="28"/>
          <w:szCs w:val="28"/>
          <w:u w:color="000000"/>
        </w:rPr>
        <w:t>образования</w:t>
      </w:r>
      <w:r w:rsidRPr="008003EE">
        <w:rPr>
          <w:sz w:val="28"/>
          <w:szCs w:val="28"/>
        </w:rPr>
        <w:t>.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Учебная деятельность 5-9 классов в 2019-2020 учебном году строится </w:t>
      </w:r>
      <w:proofErr w:type="gramStart"/>
      <w:r w:rsidRPr="008003EE">
        <w:rPr>
          <w:sz w:val="28"/>
          <w:szCs w:val="28"/>
        </w:rPr>
        <w:t>в</w:t>
      </w:r>
      <w:proofErr w:type="gramEnd"/>
    </w:p>
    <w:p w:rsidR="00FC5A05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режиме</w:t>
      </w:r>
      <w:proofErr w:type="gramEnd"/>
      <w:r w:rsidRPr="008003EE">
        <w:rPr>
          <w:sz w:val="28"/>
          <w:szCs w:val="28"/>
        </w:rPr>
        <w:t xml:space="preserve"> пятидневной рабочей недели с максимальной нагрузкой для детей: 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pacing w:val="3"/>
          <w:sz w:val="28"/>
          <w:szCs w:val="28"/>
        </w:rPr>
        <w:t xml:space="preserve">5-х </w:t>
      </w:r>
      <w:r w:rsidRPr="008003EE">
        <w:rPr>
          <w:sz w:val="28"/>
          <w:szCs w:val="28"/>
        </w:rPr>
        <w:t>классов – 29 часов,</w:t>
      </w:r>
      <w:r w:rsid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6- </w:t>
      </w:r>
      <w:proofErr w:type="spellStart"/>
      <w:r w:rsidRPr="008003EE">
        <w:rPr>
          <w:sz w:val="28"/>
          <w:szCs w:val="28"/>
        </w:rPr>
        <w:t>х</w:t>
      </w:r>
      <w:proofErr w:type="spellEnd"/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классов–30часов,</w:t>
      </w:r>
      <w:r w:rsid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7-хклассов–32часа,</w:t>
      </w:r>
      <w:r w:rsid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8-9–</w:t>
      </w:r>
      <w:proofErr w:type="spellStart"/>
      <w:r w:rsidRPr="008003EE">
        <w:rPr>
          <w:sz w:val="28"/>
          <w:szCs w:val="28"/>
        </w:rPr>
        <w:t>х</w:t>
      </w:r>
      <w:proofErr w:type="spellEnd"/>
    </w:p>
    <w:p w:rsidR="00185BC5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классов - 33часа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продолжительностью уроков по 45 минут  (начало 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уроков -</w:t>
      </w:r>
      <w:r w:rsidRPr="008003EE">
        <w:rPr>
          <w:spacing w:val="-13"/>
          <w:sz w:val="28"/>
          <w:szCs w:val="28"/>
        </w:rPr>
        <w:t>9</w:t>
      </w:r>
      <w:r w:rsidRPr="008003EE">
        <w:rPr>
          <w:sz w:val="28"/>
          <w:szCs w:val="28"/>
        </w:rPr>
        <w:t>.00).</w:t>
      </w:r>
    </w:p>
    <w:p w:rsidR="00185BC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Учебный план для 5-9 классов составлен с целью реализации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Федерального государственного образовательного стандарта</w:t>
      </w:r>
      <w:r w:rsid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(ФГОС).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Учебный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план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состоит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из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двух</w:t>
      </w:r>
      <w:r w:rsidR="00E56261" w:rsidRPr="008003EE">
        <w:rPr>
          <w:sz w:val="28"/>
          <w:szCs w:val="28"/>
        </w:rPr>
        <w:t xml:space="preserve"> </w:t>
      </w:r>
      <w:proofErr w:type="gramStart"/>
      <w:r w:rsidRPr="008003EE">
        <w:rPr>
          <w:sz w:val="28"/>
          <w:szCs w:val="28"/>
        </w:rPr>
        <w:t>частей–обязательной</w:t>
      </w:r>
      <w:proofErr w:type="gramEnd"/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части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части,</w:t>
      </w:r>
    </w:p>
    <w:p w:rsidR="00FC5A05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формируемой</w:t>
      </w:r>
      <w:proofErr w:type="gramEnd"/>
      <w:r w:rsidRPr="008003EE">
        <w:rPr>
          <w:sz w:val="28"/>
          <w:szCs w:val="28"/>
        </w:rPr>
        <w:t xml:space="preserve"> участниками образовательных отношений. Учебный план позволяет реализовать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основное содержание учебных предметов </w:t>
      </w:r>
      <w:proofErr w:type="gramStart"/>
      <w:r w:rsidRPr="008003EE">
        <w:rPr>
          <w:sz w:val="28"/>
          <w:szCs w:val="28"/>
        </w:rPr>
        <w:t>при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получении</w:t>
      </w:r>
      <w:proofErr w:type="gramEnd"/>
      <w:r w:rsidRPr="008003EE">
        <w:rPr>
          <w:sz w:val="28"/>
          <w:szCs w:val="28"/>
        </w:rPr>
        <w:t xml:space="preserve"> основного общего образования в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полном объеме.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Учебный план обеспечивает преподавание и изучение </w:t>
      </w:r>
      <w:proofErr w:type="gramStart"/>
      <w:r w:rsidRPr="008003EE">
        <w:rPr>
          <w:sz w:val="28"/>
          <w:szCs w:val="28"/>
        </w:rPr>
        <w:t>государственного</w:t>
      </w:r>
      <w:proofErr w:type="gramEnd"/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языка Российской Федерации, возможность преподавания родного языка 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из числа языков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народов Российской Федерации, а также устанавливают количество занятий, отводимых на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их изучение, по классам</w:t>
      </w:r>
      <w:r w:rsid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(годам)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обучения.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В учебный план входят следующие обязательные предметные области и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учебные предметы: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русский язык и литература (русский язык,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литература);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родной язык и родная литература (родной язык, родная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литература);</w:t>
      </w:r>
    </w:p>
    <w:p w:rsidR="00FC5A05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иностранные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языки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(иностранный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язык</w:t>
      </w:r>
      <w:r w:rsidR="008003EE">
        <w:rPr>
          <w:sz w:val="28"/>
          <w:szCs w:val="28"/>
        </w:rPr>
        <w:t xml:space="preserve"> 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(немецкий язык), и второй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иностранный язык (английский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язык)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pacing w:val="-1"/>
          <w:sz w:val="28"/>
          <w:szCs w:val="28"/>
        </w:rPr>
        <w:t xml:space="preserve">общественно-научные предметы </w:t>
      </w:r>
      <w:r w:rsidRPr="008003EE">
        <w:rPr>
          <w:sz w:val="28"/>
          <w:szCs w:val="28"/>
        </w:rPr>
        <w:t xml:space="preserve">(история </w:t>
      </w:r>
      <w:r w:rsidRPr="008003EE">
        <w:rPr>
          <w:spacing w:val="-1"/>
          <w:sz w:val="28"/>
          <w:szCs w:val="28"/>
        </w:rPr>
        <w:t xml:space="preserve">России, всеобщая </w:t>
      </w:r>
      <w:r w:rsidRPr="008003EE">
        <w:rPr>
          <w:sz w:val="28"/>
          <w:szCs w:val="28"/>
        </w:rPr>
        <w:t>история, обществознание,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география);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математика и информатика (математика 5 -6 классы)</w:t>
      </w:r>
      <w:proofErr w:type="gramStart"/>
      <w:r w:rsidRPr="008003EE">
        <w:rPr>
          <w:sz w:val="28"/>
          <w:szCs w:val="28"/>
        </w:rPr>
        <w:t>,(</w:t>
      </w:r>
      <w:proofErr w:type="gramEnd"/>
      <w:r w:rsidRPr="008003EE">
        <w:rPr>
          <w:sz w:val="28"/>
          <w:szCs w:val="28"/>
        </w:rPr>
        <w:t>алгебра, геометрия,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информатика 7 -8 -9 классы);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основы духовно-нравственной культуры народов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России;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естественнонаучные предметы (физика, биология,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химия);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искусство (изобразительное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искусство, музыка);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технологи</w:t>
      </w:r>
      <w:proofErr w:type="gramStart"/>
      <w:r w:rsidRPr="008003EE">
        <w:rPr>
          <w:sz w:val="28"/>
          <w:szCs w:val="28"/>
        </w:rPr>
        <w:t>я(</w:t>
      </w:r>
      <w:proofErr w:type="gramEnd"/>
      <w:r w:rsidRPr="008003EE">
        <w:rPr>
          <w:sz w:val="28"/>
          <w:szCs w:val="28"/>
        </w:rPr>
        <w:t>технология);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физическая культура и основы безопасности жизнедеятельност</w:t>
      </w:r>
      <w:proofErr w:type="gramStart"/>
      <w:r w:rsidRPr="008003EE">
        <w:rPr>
          <w:sz w:val="28"/>
          <w:szCs w:val="28"/>
        </w:rPr>
        <w:t>и(</w:t>
      </w:r>
      <w:proofErr w:type="gramEnd"/>
      <w:r w:rsidRPr="008003EE">
        <w:rPr>
          <w:sz w:val="28"/>
          <w:szCs w:val="28"/>
        </w:rPr>
        <w:t>физическая культура, основы безопасности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жизнедеятельности).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Количество учебных занятий за 5 учебных лет составит </w:t>
      </w:r>
      <w:r w:rsidRPr="008003EE">
        <w:rPr>
          <w:b/>
          <w:sz w:val="28"/>
          <w:szCs w:val="28"/>
        </w:rPr>
        <w:t>5</w:t>
      </w:r>
      <w:r w:rsidR="00510F6E" w:rsidRPr="008003EE">
        <w:rPr>
          <w:b/>
          <w:sz w:val="28"/>
          <w:szCs w:val="28"/>
        </w:rPr>
        <w:t xml:space="preserve">280 </w:t>
      </w:r>
      <w:r w:rsidRPr="008003EE">
        <w:rPr>
          <w:b/>
          <w:sz w:val="28"/>
          <w:szCs w:val="28"/>
        </w:rPr>
        <w:t>часов</w:t>
      </w:r>
      <w:r w:rsidRPr="008003EE">
        <w:rPr>
          <w:sz w:val="28"/>
          <w:szCs w:val="28"/>
        </w:rPr>
        <w:t>.</w:t>
      </w:r>
    </w:p>
    <w:p w:rsidR="004E39B9" w:rsidRPr="008003EE" w:rsidRDefault="004E39B9" w:rsidP="004E39B9">
      <w:pPr>
        <w:rPr>
          <w:sz w:val="28"/>
          <w:szCs w:val="28"/>
        </w:rPr>
      </w:pP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Предметная область «</w:t>
      </w:r>
      <w:r w:rsidRPr="008003EE">
        <w:rPr>
          <w:b/>
          <w:sz w:val="28"/>
          <w:szCs w:val="28"/>
        </w:rPr>
        <w:t xml:space="preserve">Математика и информатика» </w:t>
      </w:r>
      <w:r w:rsidRPr="008003EE">
        <w:rPr>
          <w:sz w:val="28"/>
          <w:szCs w:val="28"/>
        </w:rPr>
        <w:t xml:space="preserve">включает </w:t>
      </w:r>
      <w:proofErr w:type="gramStart"/>
      <w:r w:rsidRPr="008003EE">
        <w:rPr>
          <w:sz w:val="28"/>
          <w:szCs w:val="28"/>
        </w:rPr>
        <w:t>такие</w:t>
      </w:r>
      <w:proofErr w:type="gramEnd"/>
    </w:p>
    <w:p w:rsidR="003C7414" w:rsidRPr="008003EE" w:rsidRDefault="00E56261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</w:t>
      </w:r>
      <w:r w:rsidR="004E39B9" w:rsidRPr="008003EE">
        <w:rPr>
          <w:sz w:val="28"/>
          <w:szCs w:val="28"/>
        </w:rPr>
        <w:t>редметы</w:t>
      </w:r>
      <w:r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 xml:space="preserve">как математика (5-6 класс), алгебра, геометрия, информатика </w:t>
      </w:r>
    </w:p>
    <w:p w:rsidR="003C7414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(7-9 класс). Данная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область обеспечивает осознание значения математики 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и информатики в повседневной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жизни человека, понимание роли </w:t>
      </w:r>
    </w:p>
    <w:p w:rsidR="00FC5A05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информационных процессов в современном мире,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формирование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представлений о математике как части общечеловеческой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культуры.</w:t>
      </w:r>
    </w:p>
    <w:p w:rsidR="004E39B9" w:rsidRPr="008003EE" w:rsidRDefault="004E39B9" w:rsidP="004E39B9">
      <w:pPr>
        <w:rPr>
          <w:sz w:val="28"/>
          <w:szCs w:val="28"/>
        </w:rPr>
      </w:pP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Предметные  области  «</w:t>
      </w:r>
      <w:r w:rsidRPr="008003EE">
        <w:rPr>
          <w:b/>
          <w:sz w:val="28"/>
          <w:szCs w:val="28"/>
        </w:rPr>
        <w:t xml:space="preserve">Русский  язык  и  литература»  </w:t>
      </w:r>
      <w:r w:rsidRPr="008003EE">
        <w:rPr>
          <w:sz w:val="28"/>
          <w:szCs w:val="28"/>
        </w:rPr>
        <w:t>(русский  язык,  литература)</w:t>
      </w:r>
      <w:proofErr w:type="gramStart"/>
      <w:r w:rsidRPr="008003EE">
        <w:rPr>
          <w:sz w:val="28"/>
          <w:szCs w:val="28"/>
        </w:rPr>
        <w:t>,</w:t>
      </w:r>
      <w:r w:rsidRPr="008003EE">
        <w:rPr>
          <w:b/>
          <w:sz w:val="28"/>
          <w:szCs w:val="28"/>
        </w:rPr>
        <w:t>«</w:t>
      </w:r>
      <w:proofErr w:type="gramEnd"/>
      <w:r w:rsidRPr="008003EE">
        <w:rPr>
          <w:b/>
          <w:sz w:val="28"/>
          <w:szCs w:val="28"/>
        </w:rPr>
        <w:t xml:space="preserve">Иностранный язык» </w:t>
      </w:r>
      <w:r w:rsidRPr="008003EE">
        <w:rPr>
          <w:sz w:val="28"/>
          <w:szCs w:val="28"/>
        </w:rPr>
        <w:t>обеспечивают доступ к литературному наследию 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сокровищам отечественной мировой культуры и достижениям цивилизации, формирование основы для понимания особенностей разных культур и воспитания уважения к ним, базовых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умений, обеспечивающих возможность дальнейшего изучения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языков.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Предметная область «</w:t>
      </w:r>
      <w:r w:rsidRPr="008003EE">
        <w:rPr>
          <w:b/>
          <w:sz w:val="28"/>
          <w:szCs w:val="28"/>
        </w:rPr>
        <w:t xml:space="preserve">Родной язык и родная литература» </w:t>
      </w:r>
      <w:r w:rsidRPr="008003EE">
        <w:rPr>
          <w:sz w:val="28"/>
          <w:szCs w:val="28"/>
        </w:rPr>
        <w:t>представлена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предметами: родной язык (русский) и родная литература (на русском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языке).</w:t>
      </w:r>
    </w:p>
    <w:p w:rsidR="00510F6E" w:rsidRPr="008003EE" w:rsidRDefault="004E39B9" w:rsidP="004E39B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Предметная область «</w:t>
      </w:r>
      <w:r w:rsidRPr="008003EE">
        <w:rPr>
          <w:b/>
          <w:sz w:val="28"/>
          <w:szCs w:val="28"/>
        </w:rPr>
        <w:t xml:space="preserve">Общественно-научные предметы» </w:t>
      </w:r>
      <w:r w:rsidRPr="008003EE">
        <w:rPr>
          <w:sz w:val="28"/>
          <w:szCs w:val="28"/>
        </w:rPr>
        <w:t>(история России,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всеобщая история, обществознание, география) обеспечивает формирование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мировоззренческой, ценностно-смысловой сферы 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обучающихся, личностных основ российской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гражданской идентичности, социальной ответственности, правового самосознания, толерантности, приверженности ценностям, закрепленным в Конституции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Российской Федерации, приобретения теоретических знаний и опыта их применения для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адекватной ориентации в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окружающем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мире.</w:t>
      </w:r>
    </w:p>
    <w:p w:rsidR="004E39B9" w:rsidRPr="008003EE" w:rsidRDefault="004E39B9" w:rsidP="004E39B9">
      <w:pPr>
        <w:rPr>
          <w:sz w:val="28"/>
          <w:szCs w:val="28"/>
        </w:rPr>
      </w:pPr>
    </w:p>
    <w:p w:rsidR="00B50DE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Предметная область «О</w:t>
      </w:r>
      <w:r w:rsidRPr="008003EE">
        <w:rPr>
          <w:b/>
          <w:sz w:val="28"/>
          <w:szCs w:val="28"/>
        </w:rPr>
        <w:t>сновы духовно-нравственной культуры народов</w:t>
      </w:r>
      <w:r w:rsidR="00E56261" w:rsidRPr="008003EE">
        <w:rPr>
          <w:b/>
          <w:sz w:val="28"/>
          <w:szCs w:val="28"/>
        </w:rPr>
        <w:t xml:space="preserve"> </w:t>
      </w:r>
      <w:r w:rsidRPr="008003EE">
        <w:rPr>
          <w:b/>
          <w:sz w:val="28"/>
          <w:szCs w:val="28"/>
        </w:rPr>
        <w:t xml:space="preserve">России» </w:t>
      </w:r>
      <w:r w:rsidRPr="008003EE">
        <w:rPr>
          <w:sz w:val="28"/>
          <w:szCs w:val="28"/>
        </w:rPr>
        <w:t>позволяет формировать способности к духовному развитию, толерантности,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представлений об исторической роли традиционных </w:t>
      </w:r>
    </w:p>
    <w:p w:rsidR="00B50DE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религий и гражданского общества в</w:t>
      </w:r>
      <w:r w:rsidR="00E56261" w:rsidRPr="008003EE">
        <w:rPr>
          <w:sz w:val="28"/>
          <w:szCs w:val="28"/>
        </w:rPr>
        <w:t xml:space="preserve"> </w:t>
      </w:r>
      <w:r w:rsidR="00030EBA" w:rsidRPr="008003EE">
        <w:rPr>
          <w:sz w:val="28"/>
          <w:szCs w:val="28"/>
        </w:rPr>
        <w:t xml:space="preserve">становлении </w:t>
      </w:r>
      <w:proofErr w:type="gramStart"/>
      <w:r w:rsidR="00030EBA" w:rsidRPr="008003EE">
        <w:rPr>
          <w:sz w:val="28"/>
          <w:szCs w:val="28"/>
        </w:rPr>
        <w:t>Р</w:t>
      </w:r>
      <w:r w:rsidRPr="008003EE">
        <w:rPr>
          <w:sz w:val="28"/>
          <w:szCs w:val="28"/>
        </w:rPr>
        <w:t>оссийской</w:t>
      </w:r>
      <w:proofErr w:type="gramEnd"/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государственности.</w:t>
      </w:r>
    </w:p>
    <w:p w:rsidR="00B50DE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В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связи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тем</w:t>
      </w:r>
      <w:proofErr w:type="gramStart"/>
      <w:r w:rsidRPr="008003EE">
        <w:rPr>
          <w:sz w:val="28"/>
          <w:szCs w:val="28"/>
        </w:rPr>
        <w:t>,ч</w:t>
      </w:r>
      <w:proofErr w:type="gramEnd"/>
      <w:r w:rsidRPr="008003EE">
        <w:rPr>
          <w:sz w:val="28"/>
          <w:szCs w:val="28"/>
        </w:rPr>
        <w:t>тоданнаяпредметнаяобластьв4-хклассахшколы</w:t>
      </w:r>
    </w:p>
    <w:p w:rsidR="004E39B9" w:rsidRPr="008003EE" w:rsidRDefault="00E56261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Р</w:t>
      </w:r>
      <w:r w:rsidR="004E39B9" w:rsidRPr="008003EE">
        <w:rPr>
          <w:sz w:val="28"/>
          <w:szCs w:val="28"/>
        </w:rPr>
        <w:t>еализуется</w:t>
      </w:r>
      <w:r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в курсе ОРКСЭ в объеме 34 недельных часов, в 5 классе с целью продолжения</w:t>
      </w:r>
      <w:r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духовно- нравственного развития обучающихся ведется предмет ОДНКНР,</w:t>
      </w:r>
      <w:r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что</w:t>
      </w:r>
      <w:r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отвечает принципам преемственности начального и общего уровней и доступности</w:t>
      </w:r>
      <w:r w:rsidRPr="008003EE">
        <w:rPr>
          <w:sz w:val="28"/>
          <w:szCs w:val="28"/>
        </w:rPr>
        <w:t xml:space="preserve"> </w:t>
      </w:r>
      <w:r w:rsidR="004E39B9" w:rsidRPr="008003EE">
        <w:rPr>
          <w:sz w:val="28"/>
          <w:szCs w:val="28"/>
        </w:rPr>
        <w:t>качественного образования.</w:t>
      </w:r>
    </w:p>
    <w:p w:rsidR="00B50DE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Ведение предмета « О</w:t>
      </w:r>
      <w:r w:rsidRPr="008003EE">
        <w:rPr>
          <w:b/>
          <w:sz w:val="28"/>
          <w:szCs w:val="28"/>
        </w:rPr>
        <w:t>сновы</w:t>
      </w:r>
      <w:r w:rsidR="00E56261" w:rsidRPr="008003EE">
        <w:rPr>
          <w:b/>
          <w:sz w:val="28"/>
          <w:szCs w:val="28"/>
        </w:rPr>
        <w:t xml:space="preserve"> </w:t>
      </w:r>
      <w:r w:rsidRPr="008003EE">
        <w:rPr>
          <w:b/>
          <w:sz w:val="28"/>
          <w:szCs w:val="28"/>
        </w:rPr>
        <w:t xml:space="preserve">духовно- нравственной культуры народов России» </w:t>
      </w:r>
      <w:r w:rsidRPr="008003EE">
        <w:rPr>
          <w:sz w:val="28"/>
          <w:szCs w:val="28"/>
        </w:rPr>
        <w:t>способствует формированию у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обучающихся мотивации </w:t>
      </w:r>
      <w:proofErr w:type="gramStart"/>
      <w:r w:rsidRPr="008003EE">
        <w:rPr>
          <w:sz w:val="28"/>
          <w:szCs w:val="28"/>
        </w:rPr>
        <w:t>к</w:t>
      </w:r>
      <w:proofErr w:type="gramEnd"/>
    </w:p>
    <w:p w:rsidR="00B50DE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осознанному нравственному поведению, основанному на знании</w:t>
      </w:r>
    </w:p>
    <w:p w:rsidR="004E39B9" w:rsidRPr="008003EE" w:rsidRDefault="004E39B9" w:rsidP="004E39B9">
      <w:pPr>
        <w:rPr>
          <w:sz w:val="28"/>
          <w:szCs w:val="28"/>
        </w:rPr>
      </w:pPr>
      <w:r w:rsidRPr="008003EE">
        <w:rPr>
          <w:sz w:val="28"/>
          <w:szCs w:val="28"/>
        </w:rPr>
        <w:t>культурных традициймногонациональногонародаРоссии</w:t>
      </w:r>
      <w:proofErr w:type="gramStart"/>
      <w:r w:rsidRPr="008003EE">
        <w:rPr>
          <w:sz w:val="28"/>
          <w:szCs w:val="28"/>
        </w:rPr>
        <w:t>,ч</w:t>
      </w:r>
      <w:proofErr w:type="gramEnd"/>
      <w:r w:rsidRPr="008003EE">
        <w:rPr>
          <w:sz w:val="28"/>
          <w:szCs w:val="28"/>
        </w:rPr>
        <w:t>тоотвечаетнациональнымприоритетами планируемым результатам в образовательных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областях.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Изучение предметной области </w:t>
      </w:r>
      <w:r w:rsidRPr="008003EE">
        <w:rPr>
          <w:b/>
          <w:sz w:val="28"/>
          <w:szCs w:val="28"/>
        </w:rPr>
        <w:t xml:space="preserve">«Естественнонаучные предметы» </w:t>
      </w:r>
      <w:r w:rsidRPr="008003EE">
        <w:rPr>
          <w:sz w:val="28"/>
          <w:szCs w:val="28"/>
        </w:rPr>
        <w:t>(физика,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биология, химия) способствует формированию целостной научной картины 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мира,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 развитию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основ учебно-исследовательской и проектной деятельности, использованию</w:t>
      </w:r>
      <w:r w:rsidR="00E56261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таких естественнонаучных методов и приемов, как 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наблюдение, постановка проблемы, выдвижение гипотезы, эксперимент, моделирование, воспитание бережного и ответственного отношения к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окружающей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среде.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Изучение предметной области </w:t>
      </w:r>
      <w:r w:rsidRPr="008003EE">
        <w:rPr>
          <w:b/>
          <w:sz w:val="28"/>
          <w:szCs w:val="28"/>
        </w:rPr>
        <w:t xml:space="preserve">«Искусство» </w:t>
      </w:r>
      <w:r w:rsidRPr="008003EE">
        <w:rPr>
          <w:sz w:val="28"/>
          <w:szCs w:val="28"/>
        </w:rPr>
        <w:t>(изобразительное искусство,  музыка) развивает эстетический вкус, художественное мышление</w:t>
      </w:r>
    </w:p>
    <w:p w:rsidR="00B50DE9" w:rsidRPr="008003EE" w:rsidRDefault="00B50DE9" w:rsidP="00B50DE9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обучающихся</w:t>
      </w:r>
      <w:proofErr w:type="gramEnd"/>
      <w:r w:rsidRPr="008003EE">
        <w:rPr>
          <w:sz w:val="28"/>
          <w:szCs w:val="28"/>
        </w:rPr>
        <w:t>, индивидуальные творческие способности, формирует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интерес и уважительное отношение к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культурному наследию народов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России, сокровищам мировой цивилизации, их сохранению и преумножению.</w:t>
      </w:r>
    </w:p>
    <w:p w:rsidR="004E39B9" w:rsidRPr="008003EE" w:rsidRDefault="004E39B9" w:rsidP="004E39B9">
      <w:pPr>
        <w:rPr>
          <w:sz w:val="28"/>
          <w:szCs w:val="28"/>
        </w:rPr>
      </w:pP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Предметная область </w:t>
      </w:r>
      <w:r w:rsidRPr="008003EE">
        <w:rPr>
          <w:b/>
          <w:sz w:val="28"/>
          <w:szCs w:val="28"/>
        </w:rPr>
        <w:t xml:space="preserve">«Технология» </w:t>
      </w:r>
      <w:r w:rsidRPr="008003EE">
        <w:rPr>
          <w:sz w:val="28"/>
          <w:szCs w:val="28"/>
        </w:rPr>
        <w:t>обеспечивает развитие творческой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деятельности обучающихся  в  процессе  решения  прикладных  учебных  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задач,  использования знаний,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полученных при изучении других учебных предметов.</w:t>
      </w:r>
    </w:p>
    <w:p w:rsidR="00B10EAA" w:rsidRPr="008003EE" w:rsidRDefault="00B10EAA" w:rsidP="004E39B9">
      <w:pPr>
        <w:rPr>
          <w:sz w:val="28"/>
          <w:szCs w:val="28"/>
        </w:rPr>
      </w:pPr>
    </w:p>
    <w:p w:rsidR="00B10EAA" w:rsidRPr="008003EE" w:rsidRDefault="00B10EAA" w:rsidP="00B10EAA">
      <w:pPr>
        <w:rPr>
          <w:b/>
          <w:sz w:val="28"/>
          <w:szCs w:val="28"/>
        </w:rPr>
      </w:pPr>
      <w:r w:rsidRPr="008003EE">
        <w:rPr>
          <w:sz w:val="28"/>
          <w:szCs w:val="28"/>
        </w:rPr>
        <w:t xml:space="preserve">Изучение предметной области </w:t>
      </w:r>
      <w:r w:rsidRPr="008003EE">
        <w:rPr>
          <w:b/>
          <w:sz w:val="28"/>
          <w:szCs w:val="28"/>
        </w:rPr>
        <w:t>«Физическая культура и основы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b/>
          <w:sz w:val="28"/>
          <w:szCs w:val="28"/>
        </w:rPr>
        <w:t xml:space="preserve">безопасности жизнедеятельности» </w:t>
      </w:r>
      <w:r w:rsidRPr="008003EE">
        <w:rPr>
          <w:sz w:val="28"/>
          <w:szCs w:val="28"/>
        </w:rPr>
        <w:t>позволяет обеспечить физическое, эмоциональное, интеллектуальное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и социальное развитие личности 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обучающихся с учетом исторической, общекультурной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 ценностной составляющей предметной области</w:t>
      </w:r>
      <w:r w:rsidRPr="008003EE">
        <w:rPr>
          <w:b/>
          <w:sz w:val="28"/>
          <w:szCs w:val="28"/>
        </w:rPr>
        <w:t xml:space="preserve">, </w:t>
      </w:r>
      <w:r w:rsidRPr="008003EE">
        <w:rPr>
          <w:sz w:val="28"/>
          <w:szCs w:val="28"/>
        </w:rPr>
        <w:t>формирование и развитие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установок здорового и безопасного образа жизни, овладение основами современной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культуры безопасности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жизнедеятельности.</w:t>
      </w:r>
    </w:p>
    <w:p w:rsidR="00B10EAA" w:rsidRPr="008003EE" w:rsidRDefault="00B10EAA" w:rsidP="004E39B9">
      <w:pPr>
        <w:rPr>
          <w:sz w:val="28"/>
          <w:szCs w:val="28"/>
        </w:rPr>
      </w:pP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Учебный план предусматривает введение учебных предметов,</w:t>
      </w:r>
    </w:p>
    <w:p w:rsidR="00B10EAA" w:rsidRPr="008003EE" w:rsidRDefault="00B10EAA" w:rsidP="00B10EAA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обеспечивающих</w:t>
      </w:r>
      <w:proofErr w:type="gramEnd"/>
      <w:r w:rsidRPr="008003EE">
        <w:rPr>
          <w:sz w:val="28"/>
          <w:szCs w:val="28"/>
        </w:rPr>
        <w:t xml:space="preserve"> образовательные потребности и интересы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обучающихся.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В часть, формируемую участниками образовательных отношений,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введены: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</w:t>
      </w:r>
      <w:r w:rsidRPr="008003EE">
        <w:rPr>
          <w:b/>
          <w:sz w:val="28"/>
          <w:szCs w:val="28"/>
        </w:rPr>
        <w:t>5</w:t>
      </w:r>
      <w:r w:rsidRPr="008003EE">
        <w:rPr>
          <w:sz w:val="28"/>
          <w:szCs w:val="28"/>
        </w:rPr>
        <w:t xml:space="preserve"> класс – «Обществознание»; служит введением в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предмет, </w:t>
      </w:r>
    </w:p>
    <w:p w:rsidR="00B10EAA" w:rsidRPr="008003EE" w:rsidRDefault="00B10EAA" w:rsidP="00B10EAA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предполагающим дальнейшее изучение в 6-9классах;</w:t>
      </w:r>
      <w:proofErr w:type="gramEnd"/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«Родной язык и литература»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</w:t>
      </w:r>
      <w:r w:rsidRPr="008003EE">
        <w:rPr>
          <w:b/>
          <w:sz w:val="28"/>
          <w:szCs w:val="28"/>
        </w:rPr>
        <w:t>6</w:t>
      </w:r>
      <w:r w:rsidRPr="008003EE">
        <w:rPr>
          <w:sz w:val="28"/>
          <w:szCs w:val="28"/>
        </w:rPr>
        <w:t xml:space="preserve"> класс</w:t>
      </w:r>
      <w:proofErr w:type="gramStart"/>
      <w:r w:rsidRPr="008003EE">
        <w:rPr>
          <w:sz w:val="28"/>
          <w:szCs w:val="28"/>
        </w:rPr>
        <w:t>е-</w:t>
      </w:r>
      <w:proofErr w:type="gramEnd"/>
      <w:r w:rsidRPr="008003EE">
        <w:rPr>
          <w:sz w:val="28"/>
          <w:szCs w:val="28"/>
        </w:rPr>
        <w:t>«Родной язык и литература»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«Физкультура»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</w:t>
      </w:r>
      <w:r w:rsidRPr="008003EE">
        <w:rPr>
          <w:b/>
          <w:sz w:val="28"/>
          <w:szCs w:val="28"/>
        </w:rPr>
        <w:t>7</w:t>
      </w:r>
      <w:r w:rsidRPr="008003EE">
        <w:rPr>
          <w:sz w:val="28"/>
          <w:szCs w:val="28"/>
        </w:rPr>
        <w:t xml:space="preserve"> классе </w:t>
      </w:r>
      <w:proofErr w:type="gramStart"/>
      <w:r w:rsidRPr="008003EE">
        <w:rPr>
          <w:sz w:val="28"/>
          <w:szCs w:val="28"/>
        </w:rPr>
        <w:t>-«</w:t>
      </w:r>
      <w:proofErr w:type="gramEnd"/>
      <w:r w:rsidRPr="008003EE">
        <w:rPr>
          <w:sz w:val="28"/>
          <w:szCs w:val="28"/>
        </w:rPr>
        <w:t>Родной язык и литература»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«Физкультура»</w:t>
      </w:r>
    </w:p>
    <w:p w:rsidR="00B10EAA" w:rsidRPr="008003EE" w:rsidRDefault="00B10EAA" w:rsidP="004E39B9">
      <w:pPr>
        <w:rPr>
          <w:sz w:val="28"/>
          <w:szCs w:val="28"/>
        </w:rPr>
      </w:pP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Формирование </w:t>
      </w:r>
      <w:proofErr w:type="spellStart"/>
      <w:r w:rsidRPr="008003EE">
        <w:rPr>
          <w:sz w:val="28"/>
          <w:szCs w:val="28"/>
        </w:rPr>
        <w:t>антикоррупционного</w:t>
      </w:r>
      <w:proofErr w:type="spellEnd"/>
      <w:r w:rsidRPr="008003EE">
        <w:rPr>
          <w:sz w:val="28"/>
          <w:szCs w:val="28"/>
        </w:rPr>
        <w:t xml:space="preserve"> мировоззрения обучающихся осуществляется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в рамках реализации учебных предметов </w:t>
      </w:r>
      <w:proofErr w:type="gramStart"/>
      <w:r w:rsidRPr="008003EE">
        <w:rPr>
          <w:sz w:val="28"/>
          <w:szCs w:val="28"/>
        </w:rPr>
        <w:t>через</w:t>
      </w:r>
      <w:proofErr w:type="gramEnd"/>
    </w:p>
    <w:p w:rsidR="00B10EAA" w:rsidRPr="008003EE" w:rsidRDefault="00EF4120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И</w:t>
      </w:r>
      <w:r w:rsidR="00B10EAA" w:rsidRPr="008003EE">
        <w:rPr>
          <w:sz w:val="28"/>
          <w:szCs w:val="28"/>
        </w:rPr>
        <w:t>зучение</w:t>
      </w:r>
      <w:r w:rsidRPr="008003EE">
        <w:rPr>
          <w:sz w:val="28"/>
          <w:szCs w:val="28"/>
        </w:rPr>
        <w:t xml:space="preserve"> </w:t>
      </w:r>
      <w:r w:rsidR="00B10EAA" w:rsidRPr="008003EE">
        <w:rPr>
          <w:sz w:val="28"/>
          <w:szCs w:val="28"/>
        </w:rPr>
        <w:t>разделов: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по истории - Древнерусское государство. Складывание предпосылок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образования Российского Государства. Завершение образования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Российского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Государства.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Историческое развитие Российской империи </w:t>
      </w:r>
    </w:p>
    <w:p w:rsidR="00B10EAA" w:rsidRPr="008003EE" w:rsidRDefault="00B10EAA" w:rsidP="00B10EAA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в XVI – XVIII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в.в..  Россия в XIX в..Советский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период.</w:t>
      </w:r>
      <w:proofErr w:type="gramEnd"/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по обществознанию – Человек. Человек в системе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общественных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отношений. Политика и право. Общество. Человек. Человек в системе общественных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отношений.</w:t>
      </w:r>
    </w:p>
    <w:p w:rsidR="00B10EAA" w:rsidRPr="008003EE" w:rsidRDefault="00B10EAA" w:rsidP="004E39B9">
      <w:pPr>
        <w:rPr>
          <w:sz w:val="28"/>
          <w:szCs w:val="28"/>
        </w:rPr>
        <w:sectPr w:rsidR="00B10EAA" w:rsidRPr="008003EE">
          <w:pgSz w:w="11910" w:h="16840"/>
          <w:pgMar w:top="500" w:right="460" w:bottom="280" w:left="1600" w:header="720" w:footer="720" w:gutter="0"/>
          <w:cols w:space="720"/>
        </w:sectPr>
      </w:pPr>
    </w:p>
    <w:p w:rsidR="004E39B9" w:rsidRPr="008003EE" w:rsidRDefault="004E39B9" w:rsidP="004E39B9">
      <w:pPr>
        <w:rPr>
          <w:sz w:val="28"/>
          <w:szCs w:val="28"/>
        </w:rPr>
      </w:pPr>
    </w:p>
    <w:p w:rsidR="00B50DE9" w:rsidRPr="008003EE" w:rsidRDefault="00B50DE9" w:rsidP="004E39B9">
      <w:pPr>
        <w:rPr>
          <w:sz w:val="28"/>
          <w:szCs w:val="28"/>
        </w:rPr>
      </w:pPr>
    </w:p>
    <w:p w:rsidR="00B50DE9" w:rsidRPr="008003EE" w:rsidRDefault="00B50DE9" w:rsidP="00B50DE9">
      <w:pPr>
        <w:rPr>
          <w:b/>
          <w:bCs/>
          <w:sz w:val="28"/>
          <w:szCs w:val="28"/>
        </w:rPr>
      </w:pPr>
      <w:r w:rsidRPr="008003EE">
        <w:rPr>
          <w:b/>
          <w:sz w:val="28"/>
          <w:szCs w:val="28"/>
        </w:rPr>
        <w:t>Промежуточная</w:t>
      </w:r>
      <w:r w:rsidR="00EF4120" w:rsidRPr="008003EE">
        <w:rPr>
          <w:b/>
          <w:sz w:val="28"/>
          <w:szCs w:val="28"/>
        </w:rPr>
        <w:t xml:space="preserve"> </w:t>
      </w:r>
      <w:r w:rsidRPr="008003EE">
        <w:rPr>
          <w:b/>
          <w:sz w:val="28"/>
          <w:szCs w:val="28"/>
        </w:rPr>
        <w:t>аттестация</w:t>
      </w:r>
      <w:r w:rsidR="00EF4120" w:rsidRPr="008003EE">
        <w:rPr>
          <w:b/>
          <w:sz w:val="28"/>
          <w:szCs w:val="28"/>
        </w:rPr>
        <w:t xml:space="preserve"> </w:t>
      </w:r>
      <w:proofErr w:type="gramStart"/>
      <w:r w:rsidRPr="008003EE">
        <w:rPr>
          <w:b/>
          <w:sz w:val="28"/>
          <w:szCs w:val="28"/>
        </w:rPr>
        <w:t>обучающихся</w:t>
      </w:r>
      <w:proofErr w:type="gramEnd"/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Освоение учебного плана сопровождается текущим контролем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Успеваемости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и промежуточной аттестацией </w:t>
      </w:r>
      <w:proofErr w:type="gramStart"/>
      <w:r w:rsidRPr="008003EE">
        <w:rPr>
          <w:sz w:val="28"/>
          <w:szCs w:val="28"/>
        </w:rPr>
        <w:t>обучающихся</w:t>
      </w:r>
      <w:proofErr w:type="gramEnd"/>
      <w:r w:rsidRPr="008003EE">
        <w:rPr>
          <w:sz w:val="28"/>
          <w:szCs w:val="28"/>
        </w:rPr>
        <w:t xml:space="preserve">. Порядок </w:t>
      </w:r>
    </w:p>
    <w:p w:rsidR="00DC43E8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текущего контроля успеваемости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 промежуточной</w:t>
      </w:r>
      <w:r w:rsidR="00EF4120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аттестации </w:t>
      </w:r>
      <w:proofErr w:type="gramStart"/>
      <w:r w:rsidRPr="008003EE">
        <w:rPr>
          <w:sz w:val="28"/>
          <w:szCs w:val="28"/>
        </w:rPr>
        <w:t>обучающихся</w:t>
      </w:r>
      <w:proofErr w:type="gramEnd"/>
    </w:p>
    <w:p w:rsidR="00DC43E8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на основании </w:t>
      </w:r>
      <w:proofErr w:type="gramStart"/>
      <w:r w:rsidRPr="008003EE">
        <w:rPr>
          <w:sz w:val="28"/>
          <w:szCs w:val="28"/>
        </w:rPr>
        <w:t>ч</w:t>
      </w:r>
      <w:proofErr w:type="gramEnd"/>
      <w:r w:rsidRPr="008003EE">
        <w:rPr>
          <w:sz w:val="28"/>
          <w:szCs w:val="28"/>
        </w:rPr>
        <w:t>.1 ст.58 Федерального закона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от 29.12.2012 г. № 273-ФЗ</w:t>
      </w:r>
    </w:p>
    <w:p w:rsidR="00DC43E8" w:rsidRPr="008003EE" w:rsidRDefault="00B50DE9" w:rsidP="00B50DE9">
      <w:pPr>
        <w:rPr>
          <w:sz w:val="28"/>
          <w:szCs w:val="28"/>
        </w:rPr>
      </w:pPr>
      <w:r w:rsidRPr="008003EE">
        <w:rPr>
          <w:spacing w:val="-3"/>
          <w:sz w:val="28"/>
          <w:szCs w:val="28"/>
        </w:rPr>
        <w:t xml:space="preserve">«Об </w:t>
      </w:r>
      <w:r w:rsidRPr="008003EE">
        <w:rPr>
          <w:sz w:val="28"/>
          <w:szCs w:val="28"/>
        </w:rPr>
        <w:t>образовании в Российской Федерации»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регламентируется</w:t>
      </w:r>
    </w:p>
    <w:p w:rsidR="00DC43E8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Положением о формах, периодичности и порядке текущего контроля успеваемости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и промежуточной аттестации обучающихся. Сроки</w:t>
      </w:r>
    </w:p>
    <w:p w:rsidR="004417CA" w:rsidRPr="008003EE" w:rsidRDefault="004417CA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П</w:t>
      </w:r>
      <w:r w:rsidR="00B50DE9" w:rsidRPr="008003EE">
        <w:rPr>
          <w:sz w:val="28"/>
          <w:szCs w:val="28"/>
        </w:rPr>
        <w:t>ромежуточной</w:t>
      </w:r>
      <w:r w:rsidRPr="008003EE">
        <w:rPr>
          <w:sz w:val="28"/>
          <w:szCs w:val="28"/>
        </w:rPr>
        <w:t xml:space="preserve"> аттестации </w:t>
      </w:r>
      <w:r w:rsidR="00B50DE9" w:rsidRPr="008003EE">
        <w:rPr>
          <w:sz w:val="28"/>
          <w:szCs w:val="28"/>
        </w:rPr>
        <w:t>и устанавливаются Календарным</w:t>
      </w:r>
    </w:p>
    <w:p w:rsidR="00B50DE9" w:rsidRPr="008003EE" w:rsidRDefault="004417CA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У</w:t>
      </w:r>
      <w:r w:rsidR="00B50DE9" w:rsidRPr="008003EE">
        <w:rPr>
          <w:sz w:val="28"/>
          <w:szCs w:val="28"/>
        </w:rPr>
        <w:t>чебным</w:t>
      </w:r>
      <w:r w:rsidR="006772CD" w:rsidRPr="008003EE">
        <w:rPr>
          <w:sz w:val="28"/>
          <w:szCs w:val="28"/>
        </w:rPr>
        <w:t xml:space="preserve"> </w:t>
      </w:r>
      <w:r w:rsidR="00B50DE9" w:rsidRPr="008003EE">
        <w:rPr>
          <w:sz w:val="28"/>
          <w:szCs w:val="28"/>
        </w:rPr>
        <w:t>графиком.</w:t>
      </w:r>
    </w:p>
    <w:p w:rsidR="00DC43E8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Промежуточная аттестация – это установление уровня достижения</w:t>
      </w:r>
    </w:p>
    <w:p w:rsidR="00B50DE9" w:rsidRPr="008003EE" w:rsidRDefault="00B50DE9" w:rsidP="00B50DE9">
      <w:pPr>
        <w:rPr>
          <w:sz w:val="28"/>
          <w:szCs w:val="28"/>
        </w:rPr>
      </w:pPr>
      <w:r w:rsidRPr="008003EE">
        <w:rPr>
          <w:sz w:val="28"/>
          <w:szCs w:val="28"/>
        </w:rPr>
        <w:t>результатов освоения учебных предметов, курсов, дисциплин (модулей)</w:t>
      </w:r>
      <w:proofErr w:type="gramStart"/>
      <w:r w:rsidRPr="008003EE">
        <w:rPr>
          <w:sz w:val="28"/>
          <w:szCs w:val="28"/>
        </w:rPr>
        <w:t>,п</w:t>
      </w:r>
      <w:proofErr w:type="gramEnd"/>
      <w:r w:rsidRPr="008003EE">
        <w:rPr>
          <w:sz w:val="28"/>
          <w:szCs w:val="28"/>
        </w:rPr>
        <w:t>редусмотренных образовательной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программой.</w:t>
      </w:r>
    </w:p>
    <w:p w:rsidR="00B50DE9" w:rsidRPr="008003EE" w:rsidRDefault="00B50DE9" w:rsidP="004E39B9">
      <w:pPr>
        <w:rPr>
          <w:sz w:val="28"/>
          <w:szCs w:val="28"/>
        </w:rPr>
      </w:pP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Промежуточная аттестация в 5-9 классах осуществляется по всем</w:t>
      </w:r>
    </w:p>
    <w:p w:rsidR="00B10EAA" w:rsidRPr="008003EE" w:rsidRDefault="006772CD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</w:t>
      </w:r>
      <w:r w:rsidR="00B10EAA" w:rsidRPr="008003EE">
        <w:rPr>
          <w:sz w:val="28"/>
          <w:szCs w:val="28"/>
        </w:rPr>
        <w:t>редметам</w:t>
      </w:r>
      <w:r w:rsidRPr="008003EE">
        <w:rPr>
          <w:sz w:val="28"/>
          <w:szCs w:val="28"/>
        </w:rPr>
        <w:t xml:space="preserve"> </w:t>
      </w:r>
      <w:r w:rsidR="00B10EAA" w:rsidRPr="008003EE">
        <w:rPr>
          <w:sz w:val="28"/>
          <w:szCs w:val="28"/>
        </w:rPr>
        <w:t>учебного</w:t>
      </w:r>
      <w:r w:rsidRPr="008003EE">
        <w:rPr>
          <w:sz w:val="28"/>
          <w:szCs w:val="28"/>
        </w:rPr>
        <w:t xml:space="preserve"> </w:t>
      </w:r>
      <w:r w:rsidR="00B10EAA" w:rsidRPr="008003EE">
        <w:rPr>
          <w:sz w:val="28"/>
          <w:szCs w:val="28"/>
        </w:rPr>
        <w:t>плана</w:t>
      </w:r>
      <w:r w:rsidRPr="008003EE">
        <w:rPr>
          <w:sz w:val="28"/>
          <w:szCs w:val="28"/>
        </w:rPr>
        <w:t xml:space="preserve"> </w:t>
      </w:r>
      <w:r w:rsidR="00B10EAA" w:rsidRPr="008003EE">
        <w:rPr>
          <w:sz w:val="28"/>
          <w:szCs w:val="28"/>
        </w:rPr>
        <w:t>по</w:t>
      </w:r>
      <w:r w:rsidRPr="008003EE">
        <w:rPr>
          <w:sz w:val="28"/>
          <w:szCs w:val="28"/>
        </w:rPr>
        <w:t xml:space="preserve"> </w:t>
      </w:r>
      <w:r w:rsidR="00B10EAA" w:rsidRPr="008003EE">
        <w:rPr>
          <w:sz w:val="28"/>
          <w:szCs w:val="28"/>
        </w:rPr>
        <w:t>итогам</w:t>
      </w:r>
      <w:r w:rsidRPr="008003EE">
        <w:rPr>
          <w:sz w:val="28"/>
          <w:szCs w:val="28"/>
        </w:rPr>
        <w:t xml:space="preserve"> </w:t>
      </w:r>
      <w:r w:rsidR="00B10EAA" w:rsidRPr="008003EE">
        <w:rPr>
          <w:sz w:val="28"/>
          <w:szCs w:val="28"/>
        </w:rPr>
        <w:t>четверти. Промежуточная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</w:t>
      </w:r>
      <w:proofErr w:type="gramStart"/>
      <w:r w:rsidRPr="008003EE">
        <w:rPr>
          <w:sz w:val="28"/>
          <w:szCs w:val="28"/>
        </w:rPr>
        <w:t>аттестация обучающихся по итогам года определяется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как среднее арифметическое четвертных отметок по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правилам математического</w:t>
      </w:r>
      <w:proofErr w:type="gramEnd"/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округления.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Освоение в школе основных общеобразовательных программ основного 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Общего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образования завершается обязательной государственной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итоговой аттестацией   </w:t>
      </w:r>
      <w:proofErr w:type="gramStart"/>
      <w:r w:rsidRPr="008003EE">
        <w:rPr>
          <w:sz w:val="28"/>
          <w:szCs w:val="28"/>
        </w:rPr>
        <w:t>обучающихся</w:t>
      </w:r>
      <w:proofErr w:type="gramEnd"/>
      <w:r w:rsidRPr="008003EE">
        <w:rPr>
          <w:sz w:val="28"/>
          <w:szCs w:val="28"/>
        </w:rPr>
        <w:t xml:space="preserve">.   К  государственной   итоговой   аттестации  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в   9 классе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допускаются   </w:t>
      </w:r>
      <w:proofErr w:type="gramStart"/>
      <w:r w:rsidRPr="008003EE">
        <w:rPr>
          <w:sz w:val="28"/>
          <w:szCs w:val="28"/>
        </w:rPr>
        <w:t>обучающиеся</w:t>
      </w:r>
      <w:proofErr w:type="gramEnd"/>
      <w:r w:rsidRPr="008003EE">
        <w:rPr>
          <w:sz w:val="28"/>
          <w:szCs w:val="28"/>
        </w:rPr>
        <w:t xml:space="preserve">,  успешно  прошедшие  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промежуточную   аттестацию.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Промежуточная аттестация в 5-9 классах осуществляется в конце каждой четверти. Промежуточная аттестация по итогам учебного года проводится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для 5-8 классов в  мае месяце без прекращения образовательного процесса </w:t>
      </w:r>
    </w:p>
    <w:p w:rsidR="00B10EAA" w:rsidRPr="008003EE" w:rsidRDefault="00B10EAA" w:rsidP="00B10EAA">
      <w:pPr>
        <w:rPr>
          <w:sz w:val="28"/>
          <w:szCs w:val="28"/>
        </w:rPr>
      </w:pPr>
      <w:r w:rsidRPr="008003EE">
        <w:rPr>
          <w:sz w:val="28"/>
          <w:szCs w:val="28"/>
        </w:rPr>
        <w:t>по предметам, утвержденным  решением педагогического совета.</w:t>
      </w:r>
    </w:p>
    <w:p w:rsidR="00B10EAA" w:rsidRPr="008003EE" w:rsidRDefault="00B10EAA" w:rsidP="004E39B9">
      <w:pPr>
        <w:rPr>
          <w:sz w:val="28"/>
          <w:szCs w:val="28"/>
        </w:rPr>
        <w:sectPr w:rsidR="00B10EAA" w:rsidRPr="008003EE">
          <w:pgSz w:w="11910" w:h="16840"/>
          <w:pgMar w:top="500" w:right="460" w:bottom="280" w:left="1600" w:header="720" w:footer="720" w:gutter="0"/>
          <w:cols w:space="720"/>
        </w:sectPr>
      </w:pPr>
      <w:r w:rsidRPr="008003EE">
        <w:rPr>
          <w:sz w:val="28"/>
          <w:szCs w:val="28"/>
        </w:rPr>
        <w:t>Промежуточная аттестация проводится в следующих формах:</w:t>
      </w:r>
    </w:p>
    <w:p w:rsidR="00185A47" w:rsidRPr="008003EE" w:rsidRDefault="00185A47" w:rsidP="00DC43E8">
      <w:pPr>
        <w:rPr>
          <w:sz w:val="28"/>
          <w:szCs w:val="28"/>
        </w:rPr>
      </w:pPr>
    </w:p>
    <w:p w:rsidR="00185A47" w:rsidRPr="008003EE" w:rsidRDefault="00185A47" w:rsidP="00DC43E8">
      <w:pPr>
        <w:rPr>
          <w:sz w:val="28"/>
          <w:szCs w:val="28"/>
        </w:rPr>
      </w:pPr>
    </w:p>
    <w:p w:rsidR="00185A47" w:rsidRPr="008003EE" w:rsidRDefault="00185A47" w:rsidP="00DC43E8">
      <w:pPr>
        <w:rPr>
          <w:sz w:val="28"/>
          <w:szCs w:val="28"/>
        </w:rPr>
      </w:pPr>
    </w:p>
    <w:tbl>
      <w:tblPr>
        <w:tblStyle w:val="a7"/>
        <w:tblW w:w="0" w:type="auto"/>
        <w:tblInd w:w="-342" w:type="dxa"/>
        <w:tblLayout w:type="fixed"/>
        <w:tblLook w:val="04A0"/>
      </w:tblPr>
      <w:tblGrid>
        <w:gridCol w:w="1726"/>
        <w:gridCol w:w="1843"/>
        <w:gridCol w:w="1701"/>
        <w:gridCol w:w="1409"/>
        <w:gridCol w:w="1617"/>
        <w:gridCol w:w="1617"/>
      </w:tblGrid>
      <w:tr w:rsidR="00DC43E8" w:rsidRPr="008003EE" w:rsidTr="004417CA">
        <w:trPr>
          <w:trHeight w:val="495"/>
        </w:trPr>
        <w:tc>
          <w:tcPr>
            <w:tcW w:w="1726" w:type="dxa"/>
            <w:vMerge w:val="restart"/>
          </w:tcPr>
          <w:p w:rsidR="006772CD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Предметы</w:t>
            </w:r>
            <w:proofErr w:type="spellEnd"/>
          </w:p>
          <w:p w:rsidR="004417CA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учебного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8187" w:type="dxa"/>
            <w:gridSpan w:val="5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Форма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3EE">
              <w:rPr>
                <w:sz w:val="28"/>
                <w:szCs w:val="28"/>
              </w:rPr>
              <w:t>промежуточной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003EE">
              <w:rPr>
                <w:sz w:val="28"/>
                <w:szCs w:val="28"/>
              </w:rPr>
              <w:t>аттестации</w:t>
            </w:r>
            <w:proofErr w:type="spellEnd"/>
          </w:p>
        </w:tc>
      </w:tr>
      <w:tr w:rsidR="00DC43E8" w:rsidRPr="008003EE" w:rsidTr="004417CA">
        <w:trPr>
          <w:trHeight w:val="525"/>
        </w:trPr>
        <w:tc>
          <w:tcPr>
            <w:tcW w:w="1726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5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6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7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8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9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DC43E8" w:rsidRPr="008003EE" w:rsidTr="004417CA">
        <w:tc>
          <w:tcPr>
            <w:tcW w:w="1726" w:type="dxa"/>
          </w:tcPr>
          <w:p w:rsidR="004417CA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Русский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Тестоваяработа</w:t>
            </w:r>
            <w:proofErr w:type="spellEnd"/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843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Тестовая работа, проверка техники чтения</w:t>
            </w:r>
          </w:p>
        </w:tc>
        <w:tc>
          <w:tcPr>
            <w:tcW w:w="1701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Тестовая работа, проверка техники чтения</w:t>
            </w:r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Тестовая работа, проверка техники чтения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Тестовая работа, проверка техники чтения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8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Контрольнаяработа</w:t>
            </w:r>
            <w:proofErr w:type="spellEnd"/>
          </w:p>
        </w:tc>
        <w:tc>
          <w:tcPr>
            <w:tcW w:w="1701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Контрольная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8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Контрольная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17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Контрольная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17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Контрольная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701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Тестоваяработа</w:t>
            </w:r>
            <w:proofErr w:type="spellEnd"/>
          </w:p>
        </w:tc>
        <w:tc>
          <w:tcPr>
            <w:tcW w:w="1617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17" w:type="dxa"/>
          </w:tcPr>
          <w:p w:rsidR="006772CD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843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  <w:r w:rsidRPr="008003EE"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  <w:r w:rsidRPr="008003EE">
              <w:rPr>
                <w:sz w:val="28"/>
                <w:szCs w:val="28"/>
              </w:rPr>
              <w:t>,</w:t>
            </w:r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Тестоваяработа</w:t>
            </w:r>
            <w:proofErr w:type="spellEnd"/>
            <w:r w:rsidRPr="008003EE">
              <w:rPr>
                <w:sz w:val="28"/>
                <w:szCs w:val="28"/>
              </w:rPr>
              <w:t>,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843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701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Тестоваяработа</w:t>
            </w:r>
            <w:proofErr w:type="spellEnd"/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843" w:type="dxa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70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Тестоваяработа</w:t>
            </w:r>
            <w:proofErr w:type="spellEnd"/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Тестоваяработа</w:t>
            </w:r>
            <w:proofErr w:type="spellEnd"/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sz w:val="28"/>
                <w:szCs w:val="28"/>
                <w:lang w:val="ru-RU"/>
              </w:rPr>
              <w:t>Контрольная работа в форме, приближенной к ОГЭ</w:t>
            </w:r>
          </w:p>
        </w:tc>
      </w:tr>
      <w:tr w:rsidR="00DC43E8" w:rsidRPr="008003EE" w:rsidTr="004417CA">
        <w:tc>
          <w:tcPr>
            <w:tcW w:w="1726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  <w:sectPr w:rsidR="00DC43E8" w:rsidRPr="008003EE">
          <w:pgSz w:w="11910" w:h="16840"/>
          <w:pgMar w:top="500" w:right="460" w:bottom="280" w:left="1600" w:header="720" w:footer="720" w:gutter="0"/>
          <w:cols w:space="720"/>
        </w:sect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>Учебный  план основного общего образования (годовой)</w:t>
      </w:r>
    </w:p>
    <w:p w:rsidR="00DC43E8" w:rsidRPr="008003EE" w:rsidRDefault="00DC43E8" w:rsidP="00DC43E8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21"/>
        <w:gridCol w:w="2592"/>
        <w:gridCol w:w="636"/>
        <w:gridCol w:w="636"/>
        <w:gridCol w:w="776"/>
        <w:gridCol w:w="776"/>
        <w:gridCol w:w="776"/>
        <w:gridCol w:w="953"/>
      </w:tblGrid>
      <w:tr w:rsidR="00DC43E8" w:rsidRPr="008003EE" w:rsidTr="00185A47">
        <w:tc>
          <w:tcPr>
            <w:tcW w:w="3000" w:type="dxa"/>
            <w:vMerge w:val="restart"/>
          </w:tcPr>
          <w:p w:rsidR="00185A47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proofErr w:type="spellStart"/>
            <w:r w:rsidRPr="008003EE">
              <w:rPr>
                <w:sz w:val="28"/>
                <w:szCs w:val="28"/>
              </w:rPr>
              <w:t>Предметные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673" w:type="dxa"/>
            <w:vMerge w:val="restart"/>
            <w:tcBorders>
              <w:tr2bl w:val="single" w:sz="4" w:space="0" w:color="auto"/>
            </w:tcBorders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Учебные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предметы</w:t>
            </w:r>
            <w:proofErr w:type="spellEnd"/>
          </w:p>
          <w:p w:rsidR="00DC43E8" w:rsidRPr="008003EE" w:rsidRDefault="006772CD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  <w:lang w:val="ru-RU"/>
              </w:rPr>
              <w:t xml:space="preserve">                </w:t>
            </w:r>
            <w:proofErr w:type="spellStart"/>
            <w:r w:rsidR="00DC43E8" w:rsidRPr="008003EE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435" w:type="dxa"/>
            <w:gridSpan w:val="5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Количество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3EE">
              <w:rPr>
                <w:sz w:val="28"/>
                <w:szCs w:val="28"/>
              </w:rPr>
              <w:t>часов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3EE">
              <w:rPr>
                <w:sz w:val="28"/>
                <w:szCs w:val="28"/>
              </w:rPr>
              <w:t>за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3EE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DC43E8" w:rsidRPr="008003EE" w:rsidTr="00185A47">
        <w:trPr>
          <w:trHeight w:val="716"/>
        </w:trPr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</w:tr>
      <w:tr w:rsidR="00DC43E8" w:rsidRPr="008003EE" w:rsidTr="00157D3C">
        <w:tc>
          <w:tcPr>
            <w:tcW w:w="10066" w:type="dxa"/>
            <w:gridSpan w:val="8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Обязательная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003EE">
              <w:rPr>
                <w:sz w:val="28"/>
                <w:szCs w:val="28"/>
              </w:rPr>
              <w:t>часть</w:t>
            </w:r>
            <w:proofErr w:type="spellEnd"/>
          </w:p>
        </w:tc>
      </w:tr>
      <w:tr w:rsidR="00DC43E8" w:rsidRPr="008003EE" w:rsidTr="00185A47">
        <w:tc>
          <w:tcPr>
            <w:tcW w:w="3000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Русский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  <w:r w:rsidRPr="008003EE">
              <w:t xml:space="preserve"> и </w:t>
            </w:r>
            <w:proofErr w:type="spellStart"/>
            <w:r w:rsidRPr="008003EE">
              <w:t>литература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Русскийязык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170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204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136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714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Литература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442</w:t>
            </w:r>
          </w:p>
        </w:tc>
      </w:tr>
      <w:tr w:rsidR="00DC43E8" w:rsidRPr="008003EE" w:rsidTr="00185A47">
        <w:tc>
          <w:tcPr>
            <w:tcW w:w="3000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Иностранный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Иностранный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510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Второй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иностранный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136</w:t>
            </w:r>
          </w:p>
        </w:tc>
      </w:tr>
      <w:tr w:rsidR="00DC43E8" w:rsidRPr="008003EE" w:rsidTr="00185A47">
        <w:tc>
          <w:tcPr>
            <w:tcW w:w="3000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Математика</w:t>
            </w:r>
            <w:proofErr w:type="spellEnd"/>
            <w:r w:rsidRPr="008003EE">
              <w:t xml:space="preserve"> и </w:t>
            </w:r>
            <w:proofErr w:type="spellStart"/>
            <w:r w:rsidRPr="008003EE">
              <w:t>информатика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Математика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170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170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340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Алгебра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306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Геометрия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204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Информатика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</w:tr>
      <w:tr w:rsidR="00DC43E8" w:rsidRPr="008003EE" w:rsidTr="00185A47">
        <w:trPr>
          <w:trHeight w:val="562"/>
        </w:trPr>
        <w:tc>
          <w:tcPr>
            <w:tcW w:w="3000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Общественно-научные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предметы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История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России</w:t>
            </w:r>
            <w:proofErr w:type="spellEnd"/>
          </w:p>
          <w:p w:rsidR="00DC43E8" w:rsidRPr="008003EE" w:rsidRDefault="00DC43E8" w:rsidP="00157D3C">
            <w:proofErr w:type="spellStart"/>
            <w:r w:rsidRPr="008003EE">
              <w:t>Всеобщая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история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340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Обществознание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136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География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272</w:t>
            </w:r>
          </w:p>
        </w:tc>
      </w:tr>
      <w:tr w:rsidR="00DC43E8" w:rsidRPr="008003EE" w:rsidTr="00185A47">
        <w:tc>
          <w:tcPr>
            <w:tcW w:w="3000" w:type="dxa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 xml:space="preserve">Основы духовно </w:t>
            </w:r>
            <w:proofErr w:type="gramStart"/>
            <w:r w:rsidRPr="008003EE">
              <w:rPr>
                <w:lang w:val="ru-RU"/>
              </w:rPr>
              <w:t>–н</w:t>
            </w:r>
            <w:proofErr w:type="gramEnd"/>
            <w:r w:rsidRPr="008003EE">
              <w:rPr>
                <w:lang w:val="ru-RU"/>
              </w:rPr>
              <w:t>равственной культуры народов России</w:t>
            </w:r>
          </w:p>
        </w:tc>
        <w:tc>
          <w:tcPr>
            <w:tcW w:w="2673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lang w:val="ru-RU"/>
              </w:rPr>
              <w:t xml:space="preserve">Основы духовно </w:t>
            </w:r>
            <w:proofErr w:type="gramStart"/>
            <w:r w:rsidRPr="008003EE">
              <w:rPr>
                <w:lang w:val="ru-RU"/>
              </w:rPr>
              <w:t>–н</w:t>
            </w:r>
            <w:proofErr w:type="gramEnd"/>
            <w:r w:rsidRPr="008003EE">
              <w:rPr>
                <w:lang w:val="ru-RU"/>
              </w:rPr>
              <w:t>равственной культуры народов России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</w:tr>
      <w:tr w:rsidR="00DC43E8" w:rsidRPr="008003EE" w:rsidTr="00185A47">
        <w:tc>
          <w:tcPr>
            <w:tcW w:w="3000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Естественно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научные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предметы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Физика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238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Химия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136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Биология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272</w:t>
            </w:r>
          </w:p>
        </w:tc>
      </w:tr>
      <w:tr w:rsidR="00DC43E8" w:rsidRPr="008003EE" w:rsidTr="00185A47">
        <w:tc>
          <w:tcPr>
            <w:tcW w:w="3000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Искусство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Музыка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136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185A47" w:rsidRPr="008003EE" w:rsidRDefault="00DC43E8" w:rsidP="00157D3C">
            <w:pPr>
              <w:rPr>
                <w:lang w:val="ru-RU"/>
              </w:rPr>
            </w:pPr>
            <w:proofErr w:type="spellStart"/>
            <w:r w:rsidRPr="008003EE">
              <w:t>Изобразительное</w:t>
            </w:r>
            <w:proofErr w:type="spellEnd"/>
          </w:p>
          <w:p w:rsidR="00DC43E8" w:rsidRPr="008003EE" w:rsidRDefault="00DC43E8" w:rsidP="00157D3C">
            <w:proofErr w:type="spellStart"/>
            <w:r w:rsidRPr="008003EE">
              <w:t>искусство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102</w:t>
            </w:r>
          </w:p>
        </w:tc>
      </w:tr>
      <w:tr w:rsidR="00DC43E8" w:rsidRPr="008003EE" w:rsidTr="00185A47">
        <w:tc>
          <w:tcPr>
            <w:tcW w:w="3000" w:type="dxa"/>
          </w:tcPr>
          <w:p w:rsidR="00DC43E8" w:rsidRPr="008003EE" w:rsidRDefault="00DC43E8" w:rsidP="00157D3C">
            <w:proofErr w:type="spellStart"/>
            <w:r w:rsidRPr="008003EE">
              <w:t>Технология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Технология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238</w:t>
            </w:r>
          </w:p>
        </w:tc>
      </w:tr>
      <w:tr w:rsidR="00DC43E8" w:rsidRPr="008003EE" w:rsidTr="00185A47">
        <w:trPr>
          <w:trHeight w:val="451"/>
        </w:trPr>
        <w:tc>
          <w:tcPr>
            <w:tcW w:w="3000" w:type="dxa"/>
            <w:vMerge w:val="restart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Физическая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культура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340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C43E8" w:rsidRPr="008003EE" w:rsidRDefault="00DC43E8" w:rsidP="00157D3C">
            <w:r w:rsidRPr="008003EE">
              <w:t>ОБЖ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</w:tr>
      <w:tr w:rsidR="00DC43E8" w:rsidRPr="008003EE" w:rsidTr="00185A47">
        <w:tc>
          <w:tcPr>
            <w:tcW w:w="300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918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952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1326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1088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1088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5066</w:t>
            </w:r>
          </w:p>
        </w:tc>
      </w:tr>
      <w:tr w:rsidR="00DC43E8" w:rsidRPr="008003EE" w:rsidTr="00157D3C">
        <w:tc>
          <w:tcPr>
            <w:tcW w:w="10066" w:type="dxa"/>
            <w:gridSpan w:val="8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DC43E8" w:rsidRPr="008003EE" w:rsidTr="00185A47">
        <w:tc>
          <w:tcPr>
            <w:tcW w:w="3000" w:type="dxa"/>
            <w:vMerge w:val="restart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Родной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2,5</w:t>
            </w:r>
          </w:p>
        </w:tc>
      </w:tr>
      <w:tr w:rsidR="00DC43E8" w:rsidRPr="008003EE" w:rsidTr="00185A47">
        <w:tc>
          <w:tcPr>
            <w:tcW w:w="3000" w:type="dxa"/>
            <w:vMerge/>
          </w:tcPr>
          <w:p w:rsidR="00DC43E8" w:rsidRPr="008003EE" w:rsidRDefault="00DC43E8" w:rsidP="00157D3C"/>
        </w:tc>
        <w:tc>
          <w:tcPr>
            <w:tcW w:w="2673" w:type="dxa"/>
          </w:tcPr>
          <w:p w:rsidR="00DC43E8" w:rsidRPr="008003EE" w:rsidRDefault="00DC43E8" w:rsidP="00157D3C">
            <w:proofErr w:type="spellStart"/>
            <w:r w:rsidRPr="008003EE">
              <w:t>Родная</w:t>
            </w:r>
            <w:bookmarkStart w:id="0" w:name="_GoBack"/>
            <w:bookmarkEnd w:id="0"/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литература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2,5</w:t>
            </w:r>
          </w:p>
        </w:tc>
      </w:tr>
      <w:tr w:rsidR="00DC43E8" w:rsidRPr="008003EE" w:rsidTr="00185A47">
        <w:tc>
          <w:tcPr>
            <w:tcW w:w="300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Общественно-научныепредметы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Обществознание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</w:tr>
      <w:tr w:rsidR="00DC43E8" w:rsidRPr="008003EE" w:rsidTr="00185A47">
        <w:tc>
          <w:tcPr>
            <w:tcW w:w="300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Физическаякультура</w:t>
            </w:r>
            <w:proofErr w:type="spellEnd"/>
          </w:p>
        </w:tc>
        <w:tc>
          <w:tcPr>
            <w:tcW w:w="267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68</w:t>
            </w:r>
          </w:p>
        </w:tc>
      </w:tr>
      <w:tr w:rsidR="00DC43E8" w:rsidRPr="008003EE" w:rsidTr="00185A47">
        <w:tc>
          <w:tcPr>
            <w:tcW w:w="5673" w:type="dxa"/>
            <w:gridSpan w:val="2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Итого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35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107</w:t>
            </w:r>
          </w:p>
        </w:tc>
      </w:tr>
      <w:tr w:rsidR="00DC43E8" w:rsidRPr="008003EE" w:rsidTr="00185A47">
        <w:tc>
          <w:tcPr>
            <w:tcW w:w="5673" w:type="dxa"/>
            <w:gridSpan w:val="2"/>
          </w:tcPr>
          <w:p w:rsidR="00DC43E8" w:rsidRPr="008003EE" w:rsidRDefault="00DC43E8" w:rsidP="00157D3C">
            <w:proofErr w:type="spellStart"/>
            <w:r w:rsidRPr="008003EE">
              <w:t>Максимально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допустимая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нагрузка</w:t>
            </w:r>
            <w:proofErr w:type="spellEnd"/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953</w:t>
            </w:r>
          </w:p>
        </w:tc>
        <w:tc>
          <w:tcPr>
            <w:tcW w:w="62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987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1361</w:t>
            </w:r>
          </w:p>
        </w:tc>
        <w:tc>
          <w:tcPr>
            <w:tcW w:w="75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1090</w:t>
            </w:r>
          </w:p>
        </w:tc>
        <w:tc>
          <w:tcPr>
            <w:tcW w:w="68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1090</w:t>
            </w:r>
          </w:p>
        </w:tc>
        <w:tc>
          <w:tcPr>
            <w:tcW w:w="95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5280</w:t>
            </w:r>
          </w:p>
        </w:tc>
      </w:tr>
    </w:tbl>
    <w:p w:rsidR="00DC43E8" w:rsidRPr="008003EE" w:rsidRDefault="00DC43E8" w:rsidP="00DC43E8">
      <w:pPr>
        <w:rPr>
          <w:sz w:val="28"/>
          <w:szCs w:val="28"/>
        </w:rPr>
        <w:sectPr w:rsidR="00DC43E8" w:rsidRPr="008003EE">
          <w:pgSz w:w="11910" w:h="16840"/>
          <w:pgMar w:top="500" w:right="460" w:bottom="280" w:left="1600" w:header="720" w:footer="720" w:gutter="0"/>
          <w:cols w:space="720"/>
        </w:sect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>Учебный  план основного общего образования (недельный)</w:t>
      </w:r>
    </w:p>
    <w:p w:rsidR="00DC43E8" w:rsidRPr="008003EE" w:rsidRDefault="00DC43E8" w:rsidP="00DC43E8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731"/>
        <w:gridCol w:w="3049"/>
        <w:gridCol w:w="687"/>
        <w:gridCol w:w="632"/>
        <w:gridCol w:w="686"/>
        <w:gridCol w:w="687"/>
        <w:gridCol w:w="687"/>
        <w:gridCol w:w="907"/>
      </w:tblGrid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Предметные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3EE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134" w:type="dxa"/>
            <w:vMerge w:val="restart"/>
            <w:tcBorders>
              <w:tr2bl w:val="single" w:sz="4" w:space="0" w:color="auto"/>
            </w:tcBorders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Учебные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предметы</w:t>
            </w:r>
            <w:proofErr w:type="spellEnd"/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415" w:type="dxa"/>
            <w:gridSpan w:val="5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Количество</w:t>
            </w:r>
            <w:proofErr w:type="spellEnd"/>
            <w:r w:rsidR="006772CD" w:rsidRPr="008003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3EE">
              <w:rPr>
                <w:sz w:val="28"/>
                <w:szCs w:val="28"/>
              </w:rPr>
              <w:t>часов</w:t>
            </w:r>
            <w:proofErr w:type="spellEnd"/>
            <w:r w:rsidRPr="008003EE">
              <w:rPr>
                <w:sz w:val="28"/>
                <w:szCs w:val="28"/>
              </w:rPr>
              <w:t xml:space="preserve"> в </w:t>
            </w:r>
            <w:proofErr w:type="spellStart"/>
            <w:r w:rsidRPr="008003E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DC43E8" w:rsidRPr="008003EE" w:rsidTr="00157D3C">
        <w:trPr>
          <w:trHeight w:val="716"/>
        </w:trPr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7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8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</w:tr>
      <w:tr w:rsidR="00DC43E8" w:rsidRPr="008003EE" w:rsidTr="00157D3C">
        <w:tc>
          <w:tcPr>
            <w:tcW w:w="10066" w:type="dxa"/>
            <w:gridSpan w:val="8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Обязательнаячасть</w:t>
            </w:r>
            <w:proofErr w:type="spellEnd"/>
          </w:p>
        </w:tc>
      </w:tr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Русскийязык</w:t>
            </w:r>
            <w:proofErr w:type="spellEnd"/>
            <w:r w:rsidRPr="008003EE">
              <w:t xml:space="preserve"> и </w:t>
            </w:r>
            <w:proofErr w:type="spellStart"/>
            <w:r w:rsidRPr="008003EE">
              <w:t>литература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Русскийязык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21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Литература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13</w:t>
            </w:r>
          </w:p>
        </w:tc>
      </w:tr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Иностранный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Иностранный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15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Второй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иностранный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язык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4</w:t>
            </w:r>
          </w:p>
        </w:tc>
      </w:tr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Математика</w:t>
            </w:r>
            <w:proofErr w:type="spellEnd"/>
            <w:r w:rsidRPr="008003EE">
              <w:t xml:space="preserve"> и </w:t>
            </w:r>
            <w:proofErr w:type="spellStart"/>
            <w:r w:rsidRPr="008003EE">
              <w:t>информатика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Математика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Алгебра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Геометрия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6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Информатика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</w:tr>
      <w:tr w:rsidR="00DC43E8" w:rsidRPr="008003EE" w:rsidTr="00157D3C">
        <w:trPr>
          <w:trHeight w:val="562"/>
        </w:trPr>
        <w:tc>
          <w:tcPr>
            <w:tcW w:w="2779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Общественно-научныепредметы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История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России</w:t>
            </w:r>
            <w:proofErr w:type="spellEnd"/>
          </w:p>
          <w:p w:rsidR="00DC43E8" w:rsidRPr="008003EE" w:rsidRDefault="00DC43E8" w:rsidP="00157D3C">
            <w:proofErr w:type="spellStart"/>
            <w:r w:rsidRPr="008003EE">
              <w:t>Всеобщая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история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Обществознание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4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География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8</w:t>
            </w:r>
          </w:p>
        </w:tc>
      </w:tr>
      <w:tr w:rsidR="00DC43E8" w:rsidRPr="008003EE" w:rsidTr="00157D3C">
        <w:tc>
          <w:tcPr>
            <w:tcW w:w="2779" w:type="dxa"/>
          </w:tcPr>
          <w:p w:rsidR="00DC43E8" w:rsidRPr="008003EE" w:rsidRDefault="00DC43E8" w:rsidP="00157D3C">
            <w:pPr>
              <w:rPr>
                <w:u w:val="single"/>
                <w:lang w:val="ru-RU"/>
              </w:rPr>
            </w:pPr>
            <w:r w:rsidRPr="008003EE">
              <w:rPr>
                <w:u w:val="single"/>
                <w:lang w:val="ru-RU"/>
              </w:rPr>
              <w:t xml:space="preserve">Основы духовно </w:t>
            </w:r>
            <w:proofErr w:type="gramStart"/>
            <w:r w:rsidRPr="008003EE">
              <w:rPr>
                <w:u w:val="single"/>
                <w:lang w:val="ru-RU"/>
              </w:rPr>
              <w:t>–н</w:t>
            </w:r>
            <w:proofErr w:type="gramEnd"/>
            <w:r w:rsidRPr="008003EE">
              <w:rPr>
                <w:u w:val="single"/>
                <w:lang w:val="ru-RU"/>
              </w:rPr>
              <w:t>равственной культуры народов России</w:t>
            </w:r>
          </w:p>
        </w:tc>
        <w:tc>
          <w:tcPr>
            <w:tcW w:w="3134" w:type="dxa"/>
          </w:tcPr>
          <w:p w:rsidR="00DC43E8" w:rsidRPr="008003EE" w:rsidRDefault="00DC43E8" w:rsidP="00157D3C">
            <w:pPr>
              <w:rPr>
                <w:sz w:val="28"/>
                <w:szCs w:val="28"/>
                <w:lang w:val="ru-RU"/>
              </w:rPr>
            </w:pPr>
            <w:r w:rsidRPr="008003EE">
              <w:rPr>
                <w:lang w:val="ru-RU"/>
              </w:rPr>
              <w:t xml:space="preserve">Основы духовно </w:t>
            </w:r>
            <w:proofErr w:type="gramStart"/>
            <w:r w:rsidRPr="008003EE">
              <w:rPr>
                <w:lang w:val="ru-RU"/>
              </w:rPr>
              <w:t>–н</w:t>
            </w:r>
            <w:proofErr w:type="gramEnd"/>
            <w:r w:rsidRPr="008003EE">
              <w:rPr>
                <w:lang w:val="ru-RU"/>
              </w:rPr>
              <w:t>равственной культуры народов России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</w:tr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Естественно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научные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предметы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Физика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7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Химия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4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Биология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8</w:t>
            </w:r>
          </w:p>
        </w:tc>
      </w:tr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roofErr w:type="spellStart"/>
            <w:r w:rsidRPr="008003EE">
              <w:t>Искусство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Музыка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4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Изобразительное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искусство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</w:t>
            </w:r>
          </w:p>
        </w:tc>
      </w:tr>
      <w:tr w:rsidR="00DC43E8" w:rsidRPr="008003EE" w:rsidTr="00157D3C">
        <w:tc>
          <w:tcPr>
            <w:tcW w:w="2779" w:type="dxa"/>
          </w:tcPr>
          <w:p w:rsidR="00DC43E8" w:rsidRPr="008003EE" w:rsidRDefault="00DC43E8" w:rsidP="00157D3C">
            <w:proofErr w:type="spellStart"/>
            <w:r w:rsidRPr="008003EE">
              <w:t>Технология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Технология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7</w:t>
            </w:r>
          </w:p>
        </w:tc>
      </w:tr>
      <w:tr w:rsidR="00DC43E8" w:rsidRPr="008003EE" w:rsidTr="00157D3C">
        <w:trPr>
          <w:trHeight w:val="451"/>
        </w:trPr>
        <w:tc>
          <w:tcPr>
            <w:tcW w:w="2779" w:type="dxa"/>
            <w:vMerge w:val="restart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Физическая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культура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3E8" w:rsidRPr="008003EE" w:rsidRDefault="00DC43E8" w:rsidP="00157D3C">
            <w:r w:rsidRPr="008003EE">
              <w:t>ОБЖ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</w:tr>
      <w:tr w:rsidR="00DC43E8" w:rsidRPr="008003EE" w:rsidTr="00157D3C">
        <w:tc>
          <w:tcPr>
            <w:tcW w:w="277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  <w:u w:val="single"/>
              </w:rPr>
            </w:pPr>
            <w:r w:rsidRPr="008003EE">
              <w:rPr>
                <w:sz w:val="28"/>
                <w:szCs w:val="28"/>
                <w:u w:val="single"/>
              </w:rPr>
              <w:t>27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28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30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32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148</w:t>
            </w:r>
          </w:p>
        </w:tc>
      </w:tr>
      <w:tr w:rsidR="00DC43E8" w:rsidRPr="008003EE" w:rsidTr="00157D3C">
        <w:tc>
          <w:tcPr>
            <w:tcW w:w="10066" w:type="dxa"/>
            <w:gridSpan w:val="8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DC43E8" w:rsidRPr="008003EE" w:rsidTr="00157D3C">
        <w:tc>
          <w:tcPr>
            <w:tcW w:w="2779" w:type="dxa"/>
            <w:vMerge w:val="restart"/>
          </w:tcPr>
          <w:p w:rsidR="00DC43E8" w:rsidRPr="008003EE" w:rsidRDefault="00DC43E8" w:rsidP="00157D3C">
            <w:pPr>
              <w:rPr>
                <w:lang w:val="ru-RU"/>
              </w:rPr>
            </w:pPr>
            <w:r w:rsidRPr="008003EE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Роднойязык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2,5</w:t>
            </w:r>
          </w:p>
        </w:tc>
      </w:tr>
      <w:tr w:rsidR="00DC43E8" w:rsidRPr="008003EE" w:rsidTr="00157D3C">
        <w:tc>
          <w:tcPr>
            <w:tcW w:w="2779" w:type="dxa"/>
            <w:vMerge/>
          </w:tcPr>
          <w:p w:rsidR="00DC43E8" w:rsidRPr="008003EE" w:rsidRDefault="00DC43E8" w:rsidP="00157D3C"/>
        </w:tc>
        <w:tc>
          <w:tcPr>
            <w:tcW w:w="3134" w:type="dxa"/>
          </w:tcPr>
          <w:p w:rsidR="00DC43E8" w:rsidRPr="008003EE" w:rsidRDefault="00DC43E8" w:rsidP="00157D3C">
            <w:proofErr w:type="spellStart"/>
            <w:r w:rsidRPr="008003EE">
              <w:t>Родная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литература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0,5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2,5</w:t>
            </w:r>
          </w:p>
        </w:tc>
      </w:tr>
      <w:tr w:rsidR="00DC43E8" w:rsidRPr="008003EE" w:rsidTr="00157D3C">
        <w:tc>
          <w:tcPr>
            <w:tcW w:w="277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Общественно-научные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предметы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Обществознание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</w:tr>
      <w:tr w:rsidR="00DC43E8" w:rsidRPr="008003EE" w:rsidTr="00157D3C">
        <w:tc>
          <w:tcPr>
            <w:tcW w:w="2779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Физическая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культура</w:t>
            </w:r>
            <w:proofErr w:type="spellEnd"/>
          </w:p>
        </w:tc>
        <w:tc>
          <w:tcPr>
            <w:tcW w:w="3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</w:tr>
      <w:tr w:rsidR="00DC43E8" w:rsidRPr="008003EE" w:rsidTr="00157D3C">
        <w:tc>
          <w:tcPr>
            <w:tcW w:w="5913" w:type="dxa"/>
            <w:gridSpan w:val="2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t>Итого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35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107</w:t>
            </w:r>
          </w:p>
        </w:tc>
      </w:tr>
      <w:tr w:rsidR="00DC43E8" w:rsidRPr="008003EE" w:rsidTr="00157D3C">
        <w:tc>
          <w:tcPr>
            <w:tcW w:w="5913" w:type="dxa"/>
            <w:gridSpan w:val="2"/>
          </w:tcPr>
          <w:p w:rsidR="00DC43E8" w:rsidRPr="008003EE" w:rsidRDefault="00DC43E8" w:rsidP="00157D3C">
            <w:proofErr w:type="spellStart"/>
            <w:r w:rsidRPr="008003EE">
              <w:t>Максимально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допустимая</w:t>
            </w:r>
            <w:proofErr w:type="spellEnd"/>
            <w:r w:rsidR="006772CD" w:rsidRPr="008003EE">
              <w:rPr>
                <w:lang w:val="ru-RU"/>
              </w:rPr>
              <w:t xml:space="preserve"> </w:t>
            </w:r>
            <w:proofErr w:type="spellStart"/>
            <w:r w:rsidRPr="008003EE">
              <w:t>нагрузка</w:t>
            </w:r>
            <w:proofErr w:type="spellEnd"/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29</w:t>
            </w:r>
          </w:p>
        </w:tc>
        <w:tc>
          <w:tcPr>
            <w:tcW w:w="636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30</w:t>
            </w:r>
          </w:p>
        </w:tc>
        <w:tc>
          <w:tcPr>
            <w:tcW w:w="69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32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33</w:t>
            </w:r>
          </w:p>
        </w:tc>
        <w:tc>
          <w:tcPr>
            <w:tcW w:w="695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33</w:t>
            </w:r>
          </w:p>
        </w:tc>
        <w:tc>
          <w:tcPr>
            <w:tcW w:w="738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5280</w:t>
            </w:r>
          </w:p>
        </w:tc>
      </w:tr>
    </w:tbl>
    <w:p w:rsidR="00DC43E8" w:rsidRPr="008003EE" w:rsidRDefault="00DC43E8" w:rsidP="00DC43E8">
      <w:pPr>
        <w:rPr>
          <w:sz w:val="28"/>
          <w:szCs w:val="28"/>
        </w:rPr>
        <w:sectPr w:rsidR="00DC43E8" w:rsidRPr="008003EE">
          <w:pgSz w:w="11910" w:h="16840"/>
          <w:pgMar w:top="500" w:right="460" w:bottom="280" w:left="1600" w:header="720" w:footer="720" w:gutter="0"/>
          <w:cols w:space="720"/>
        </w:sect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b/>
          <w:bCs/>
          <w:sz w:val="28"/>
          <w:szCs w:val="28"/>
        </w:rPr>
        <w:t>Внеурочная деятельность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b/>
          <w:bCs/>
          <w:sz w:val="28"/>
          <w:szCs w:val="28"/>
        </w:rPr>
        <w:t>5 - 9 классы</w:t>
      </w:r>
    </w:p>
    <w:p w:rsidR="00DC43E8" w:rsidRPr="008003EE" w:rsidRDefault="00DC43E8" w:rsidP="00DC43E8">
      <w:pPr>
        <w:rPr>
          <w:sz w:val="28"/>
          <w:szCs w:val="28"/>
          <w:u w:val="single"/>
        </w:r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План внеурочной деятельности составлен на основе Федерального государственного образовательного стандарта начального общего образования. Изменения в ООП начального общего образования на 2019-2020 </w:t>
      </w:r>
      <w:proofErr w:type="spellStart"/>
      <w:r w:rsidRPr="008003EE">
        <w:rPr>
          <w:sz w:val="28"/>
          <w:szCs w:val="28"/>
        </w:rPr>
        <w:t>уч</w:t>
      </w:r>
      <w:proofErr w:type="spellEnd"/>
      <w:r w:rsidRPr="008003EE">
        <w:rPr>
          <w:sz w:val="28"/>
          <w:szCs w:val="28"/>
        </w:rPr>
        <w:t xml:space="preserve">. г. утверждены приказом </w:t>
      </w:r>
      <w:r w:rsidR="00B76243" w:rsidRPr="008003EE">
        <w:rPr>
          <w:sz w:val="28"/>
          <w:szCs w:val="28"/>
        </w:rPr>
        <w:t xml:space="preserve"> № 61 от 28.08.19</w:t>
      </w:r>
      <w:r w:rsidR="00DB470D">
        <w:rPr>
          <w:sz w:val="28"/>
          <w:szCs w:val="28"/>
        </w:rPr>
        <w:t xml:space="preserve"> </w:t>
      </w:r>
      <w:r w:rsidR="00B76243" w:rsidRPr="008003EE">
        <w:rPr>
          <w:sz w:val="28"/>
          <w:szCs w:val="28"/>
        </w:rPr>
        <w:t>г.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b/>
          <w:bCs/>
          <w:sz w:val="28"/>
          <w:szCs w:val="28"/>
        </w:rPr>
        <w:t xml:space="preserve">Внеурочная образовательная деятельность </w:t>
      </w:r>
      <w:r w:rsidRPr="008003EE">
        <w:rPr>
          <w:sz w:val="28"/>
          <w:szCs w:val="28"/>
        </w:rPr>
        <w:t>проводится в объёме 10 часов в неделю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</w:t>
      </w:r>
      <w:r w:rsidR="006772CD" w:rsidRPr="008003EE">
        <w:rPr>
          <w:sz w:val="28"/>
          <w:szCs w:val="28"/>
        </w:rPr>
        <w:t>П</w:t>
      </w:r>
      <w:r w:rsidRPr="008003EE">
        <w:rPr>
          <w:sz w:val="28"/>
          <w:szCs w:val="28"/>
        </w:rPr>
        <w:t>о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определённым стандартами направлениям в 5 - 9 классах и учитывает особенности, образовательные потребности и интересы учащихся.</w:t>
      </w:r>
    </w:p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Организация занятий по направлениям раздела </w:t>
      </w:r>
      <w:r w:rsidRPr="008003EE">
        <w:rPr>
          <w:b/>
          <w:bCs/>
          <w:sz w:val="28"/>
          <w:szCs w:val="28"/>
        </w:rPr>
        <w:t>«Внеурочная деятельность»</w:t>
      </w:r>
      <w:r w:rsidRPr="008003EE">
        <w:rPr>
          <w:sz w:val="28"/>
          <w:szCs w:val="28"/>
        </w:rPr>
        <w:t xml:space="preserve"> является неотъемлемой частью образовательного процесса в школе. </w:t>
      </w:r>
    </w:p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</w:t>
      </w:r>
      <w:proofErr w:type="gramStart"/>
      <w:r w:rsidRPr="008003EE">
        <w:rPr>
          <w:sz w:val="28"/>
          <w:szCs w:val="28"/>
        </w:rPr>
        <w:t>от</w:t>
      </w:r>
      <w:proofErr w:type="gramEnd"/>
      <w:r w:rsidRPr="008003EE">
        <w:rPr>
          <w:sz w:val="28"/>
          <w:szCs w:val="28"/>
        </w:rPr>
        <w:t xml:space="preserve"> урочной 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системы обучения. Занятия проводятся в форме экскурсий, кружков, секций, 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</w:t>
      </w:r>
      <w:r w:rsidRPr="008003EE">
        <w:rPr>
          <w:b/>
          <w:bCs/>
          <w:i/>
          <w:iCs/>
          <w:sz w:val="28"/>
          <w:szCs w:val="28"/>
        </w:rPr>
        <w:t>направлениям</w:t>
      </w:r>
      <w:r w:rsidRPr="008003EE">
        <w:rPr>
          <w:sz w:val="28"/>
          <w:szCs w:val="28"/>
        </w:rPr>
        <w:t xml:space="preserve"> развития личности:</w:t>
      </w:r>
    </w:p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rFonts w:eastAsia="Symbol"/>
          <w:sz w:val="28"/>
          <w:szCs w:val="28"/>
        </w:rPr>
        <w:t></w:t>
      </w:r>
      <w:r w:rsidRPr="008003EE">
        <w:rPr>
          <w:sz w:val="28"/>
          <w:szCs w:val="28"/>
        </w:rPr>
        <w:t xml:space="preserve"> духовно-нравственное;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rFonts w:eastAsia="Symbol"/>
          <w:sz w:val="28"/>
          <w:szCs w:val="28"/>
        </w:rPr>
        <w:t></w:t>
      </w:r>
      <w:r w:rsidRPr="008003EE">
        <w:rPr>
          <w:sz w:val="28"/>
          <w:szCs w:val="28"/>
        </w:rPr>
        <w:t>социальное;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rFonts w:eastAsia="Symbol"/>
          <w:sz w:val="28"/>
          <w:szCs w:val="28"/>
        </w:rPr>
        <w:t></w:t>
      </w:r>
      <w:proofErr w:type="spellStart"/>
      <w:r w:rsidRPr="008003EE">
        <w:rPr>
          <w:sz w:val="28"/>
          <w:szCs w:val="28"/>
        </w:rPr>
        <w:t>общеинтеллектуальное</w:t>
      </w:r>
      <w:proofErr w:type="spellEnd"/>
      <w:r w:rsidRPr="008003EE">
        <w:rPr>
          <w:sz w:val="28"/>
          <w:szCs w:val="28"/>
        </w:rPr>
        <w:t>;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rFonts w:eastAsia="Symbol"/>
          <w:sz w:val="28"/>
          <w:szCs w:val="28"/>
        </w:rPr>
        <w:t></w:t>
      </w:r>
      <w:r w:rsidRPr="008003EE">
        <w:rPr>
          <w:sz w:val="28"/>
          <w:szCs w:val="28"/>
        </w:rPr>
        <w:t xml:space="preserve">  общекультурное;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rFonts w:eastAsia="Symbol"/>
          <w:sz w:val="28"/>
          <w:szCs w:val="28"/>
        </w:rPr>
        <w:t></w:t>
      </w:r>
      <w:r w:rsidRPr="008003EE">
        <w:rPr>
          <w:sz w:val="28"/>
          <w:szCs w:val="28"/>
        </w:rPr>
        <w:t xml:space="preserve"> спортивно-оздоровительное, </w:t>
      </w:r>
    </w:p>
    <w:p w:rsidR="00DC43E8" w:rsidRPr="008003EE" w:rsidRDefault="00DC43E8" w:rsidP="00DC43E8">
      <w:pPr>
        <w:rPr>
          <w:sz w:val="28"/>
          <w:szCs w:val="28"/>
        </w:rPr>
      </w:pPr>
      <w:proofErr w:type="gramStart"/>
      <w:r w:rsidRPr="008003EE">
        <w:rPr>
          <w:sz w:val="28"/>
          <w:szCs w:val="28"/>
        </w:rPr>
        <w:t>которые отражены в программах внеурочной деятельности.</w:t>
      </w:r>
      <w:proofErr w:type="gramEnd"/>
    </w:p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Исходя из задач, форм и содержания внеурочной деятельности, для ее реализации </w:t>
      </w:r>
      <w:proofErr w:type="gramStart"/>
      <w:r w:rsidRPr="008003EE">
        <w:rPr>
          <w:sz w:val="28"/>
          <w:szCs w:val="28"/>
        </w:rPr>
        <w:t>в</w:t>
      </w:r>
      <w:proofErr w:type="gramEnd"/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>школе использована оптимизационная модель (на основе оптимизации всех внутренних ресурсов образовательного учреждения и учреждений социума). Модель внеурочной деятельности на основе оптимизации всех ресурсов предполагает, что в ее реализации принимают участие все педагогические работники, координирующую роль выполняет классный руководитель.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537C3F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>Занятия проводятся во второй половине дня педагогами учреждения в кабинетах</w:t>
      </w: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 xml:space="preserve"> школы, не </w:t>
      </w:r>
      <w:proofErr w:type="gramStart"/>
      <w:r w:rsidRPr="008003EE">
        <w:rPr>
          <w:sz w:val="28"/>
          <w:szCs w:val="28"/>
        </w:rPr>
        <w:t>задействованных</w:t>
      </w:r>
      <w:proofErr w:type="gramEnd"/>
      <w:r w:rsidRPr="008003EE">
        <w:rPr>
          <w:sz w:val="28"/>
          <w:szCs w:val="28"/>
        </w:rPr>
        <w:t xml:space="preserve"> в данный момент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 xml:space="preserve">в учебном процессе. Расписание занятий внеурочной деятельности составлено в соответствии с </w:t>
      </w:r>
      <w:proofErr w:type="gramStart"/>
      <w:r w:rsidRPr="008003EE">
        <w:rPr>
          <w:sz w:val="28"/>
          <w:szCs w:val="28"/>
        </w:rPr>
        <w:t>действующими</w:t>
      </w:r>
      <w:proofErr w:type="gramEnd"/>
      <w:r w:rsidRPr="008003EE">
        <w:rPr>
          <w:sz w:val="28"/>
          <w:szCs w:val="28"/>
        </w:rPr>
        <w:t xml:space="preserve"> </w:t>
      </w:r>
      <w:proofErr w:type="spellStart"/>
      <w:r w:rsidRPr="008003EE">
        <w:rPr>
          <w:sz w:val="28"/>
          <w:szCs w:val="28"/>
        </w:rPr>
        <w:t>СанПиНами</w:t>
      </w:r>
      <w:proofErr w:type="spellEnd"/>
      <w:r w:rsidRPr="008003EE">
        <w:rPr>
          <w:sz w:val="28"/>
          <w:szCs w:val="28"/>
        </w:rPr>
        <w:t xml:space="preserve"> и соответствует различным сменам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видов деятельности школьников.</w:t>
      </w:r>
    </w:p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jc w:val="center"/>
        <w:rPr>
          <w:b/>
        </w:rPr>
      </w:pPr>
    </w:p>
    <w:p w:rsidR="00DC43E8" w:rsidRPr="008003EE" w:rsidRDefault="00DC43E8" w:rsidP="00DC43E8">
      <w:pPr>
        <w:jc w:val="center"/>
        <w:rPr>
          <w:b/>
        </w:rPr>
      </w:pPr>
    </w:p>
    <w:p w:rsidR="00DC43E8" w:rsidRPr="008003EE" w:rsidRDefault="00DC43E8" w:rsidP="00DC43E8">
      <w:pPr>
        <w:jc w:val="center"/>
        <w:rPr>
          <w:b/>
        </w:rPr>
      </w:pPr>
    </w:p>
    <w:p w:rsidR="00DC43E8" w:rsidRPr="008003EE" w:rsidRDefault="00DC43E8" w:rsidP="00DC43E8">
      <w:pPr>
        <w:jc w:val="center"/>
        <w:rPr>
          <w:b/>
        </w:rPr>
      </w:pPr>
    </w:p>
    <w:p w:rsidR="00DC43E8" w:rsidRPr="008003EE" w:rsidRDefault="00DC43E8" w:rsidP="00DC43E8">
      <w:pPr>
        <w:jc w:val="center"/>
        <w:rPr>
          <w:b/>
        </w:rPr>
      </w:pPr>
    </w:p>
    <w:p w:rsidR="00DC43E8" w:rsidRPr="008003EE" w:rsidRDefault="00DC43E8" w:rsidP="00DC43E8">
      <w:pPr>
        <w:jc w:val="center"/>
        <w:rPr>
          <w:b/>
        </w:rPr>
      </w:pPr>
    </w:p>
    <w:p w:rsidR="00DC43E8" w:rsidRPr="008003EE" w:rsidRDefault="00DC43E8" w:rsidP="00DC43E8">
      <w:pPr>
        <w:rPr>
          <w:sz w:val="28"/>
          <w:szCs w:val="28"/>
        </w:rPr>
      </w:pPr>
    </w:p>
    <w:p w:rsidR="00411447" w:rsidRPr="008003EE" w:rsidRDefault="00411447" w:rsidP="00DC43E8">
      <w:pPr>
        <w:rPr>
          <w:sz w:val="28"/>
          <w:szCs w:val="28"/>
        </w:rPr>
      </w:pPr>
    </w:p>
    <w:p w:rsidR="00411447" w:rsidRPr="008003EE" w:rsidRDefault="00411447" w:rsidP="00DC43E8">
      <w:pPr>
        <w:rPr>
          <w:sz w:val="28"/>
          <w:szCs w:val="28"/>
        </w:rPr>
      </w:pPr>
    </w:p>
    <w:p w:rsidR="00411447" w:rsidRPr="008003EE" w:rsidRDefault="00411447" w:rsidP="00DC43E8">
      <w:pPr>
        <w:rPr>
          <w:sz w:val="28"/>
          <w:szCs w:val="28"/>
        </w:rPr>
      </w:pPr>
    </w:p>
    <w:p w:rsidR="00411447" w:rsidRPr="008003EE" w:rsidRDefault="00411447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</w:pPr>
      <w:r w:rsidRPr="008003EE">
        <w:rPr>
          <w:sz w:val="28"/>
          <w:szCs w:val="28"/>
        </w:rPr>
        <w:t>Внеурочная деятельность в 5 – 9 классах</w:t>
      </w:r>
      <w:r w:rsidR="006772CD" w:rsidRPr="008003EE">
        <w:rPr>
          <w:sz w:val="28"/>
          <w:szCs w:val="28"/>
        </w:rPr>
        <w:t xml:space="preserve"> </w:t>
      </w:r>
      <w:r w:rsidRPr="008003EE">
        <w:rPr>
          <w:sz w:val="28"/>
          <w:szCs w:val="28"/>
        </w:rPr>
        <w:t>в рамках ФГОС ООО на 2019-2020 учебный год</w:t>
      </w:r>
    </w:p>
    <w:p w:rsidR="00DC43E8" w:rsidRPr="008003EE" w:rsidRDefault="00DC43E8" w:rsidP="00DC43E8">
      <w:pPr>
        <w:rPr>
          <w:sz w:val="28"/>
          <w:szCs w:val="28"/>
        </w:rPr>
      </w:pPr>
    </w:p>
    <w:p w:rsidR="00DC43E8" w:rsidRPr="008003EE" w:rsidRDefault="00DC43E8" w:rsidP="00DC43E8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  <w:gridCol w:w="992"/>
        <w:gridCol w:w="1134"/>
        <w:gridCol w:w="992"/>
        <w:gridCol w:w="865"/>
        <w:gridCol w:w="943"/>
        <w:gridCol w:w="1041"/>
      </w:tblGrid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Направлениявнеурочнойдеятельности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5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6 </w:t>
            </w:r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 xml:space="preserve">7 </w:t>
            </w: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8</w:t>
            </w:r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9</w:t>
            </w:r>
          </w:p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Итого</w:t>
            </w:r>
            <w:proofErr w:type="spellEnd"/>
          </w:p>
        </w:tc>
      </w:tr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Духовно-нравственное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</w:tr>
      <w:tr w:rsidR="00DC43E8" w:rsidRPr="008003EE" w:rsidTr="00157D3C">
        <w:tc>
          <w:tcPr>
            <w:tcW w:w="5070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proofErr w:type="spellStart"/>
            <w:r w:rsidRPr="008003EE">
              <w:rPr>
                <w:sz w:val="28"/>
                <w:szCs w:val="28"/>
              </w:rPr>
              <w:t>Итого</w:t>
            </w:r>
            <w:proofErr w:type="spellEnd"/>
            <w:r w:rsidRPr="008003EE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DC43E8" w:rsidRPr="008003EE" w:rsidRDefault="00DC43E8" w:rsidP="00157D3C">
            <w:pPr>
              <w:rPr>
                <w:sz w:val="28"/>
                <w:szCs w:val="28"/>
              </w:rPr>
            </w:pPr>
            <w:r w:rsidRPr="008003EE">
              <w:rPr>
                <w:sz w:val="28"/>
                <w:szCs w:val="28"/>
              </w:rPr>
              <w:t>50</w:t>
            </w:r>
          </w:p>
        </w:tc>
      </w:tr>
    </w:tbl>
    <w:p w:rsidR="00DC43E8" w:rsidRPr="008003EE" w:rsidRDefault="00DC43E8" w:rsidP="00DC43E8">
      <w:pPr>
        <w:rPr>
          <w:sz w:val="28"/>
          <w:szCs w:val="28"/>
        </w:rPr>
        <w:sectPr w:rsidR="00DC43E8" w:rsidRPr="008003EE">
          <w:pgSz w:w="11910" w:h="16840"/>
          <w:pgMar w:top="500" w:right="160" w:bottom="280" w:left="320" w:header="720" w:footer="720" w:gutter="0"/>
          <w:cols w:space="720"/>
        </w:sect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p w:rsidR="00A2330A" w:rsidRPr="008003EE" w:rsidRDefault="00A2330A" w:rsidP="004E39B9">
      <w:pPr>
        <w:rPr>
          <w:sz w:val="40"/>
          <w:szCs w:val="40"/>
        </w:rPr>
      </w:pPr>
    </w:p>
    <w:sectPr w:rsidR="00A2330A" w:rsidRPr="008003EE" w:rsidSect="004E39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02"/>
    <w:multiLevelType w:val="multilevel"/>
    <w:tmpl w:val="5B56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639C"/>
    <w:multiLevelType w:val="multilevel"/>
    <w:tmpl w:val="5946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6874"/>
    <w:multiLevelType w:val="multilevel"/>
    <w:tmpl w:val="FFA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6738E"/>
    <w:multiLevelType w:val="multilevel"/>
    <w:tmpl w:val="BE32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37C01"/>
    <w:multiLevelType w:val="multilevel"/>
    <w:tmpl w:val="0A14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B7EFB"/>
    <w:multiLevelType w:val="multilevel"/>
    <w:tmpl w:val="88F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69C7"/>
    <w:multiLevelType w:val="multilevel"/>
    <w:tmpl w:val="8DE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44444"/>
    <w:multiLevelType w:val="multilevel"/>
    <w:tmpl w:val="54E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F3F06"/>
    <w:multiLevelType w:val="multilevel"/>
    <w:tmpl w:val="2FD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0553F"/>
    <w:multiLevelType w:val="hybridMultilevel"/>
    <w:tmpl w:val="21C8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D4E93"/>
    <w:multiLevelType w:val="hybridMultilevel"/>
    <w:tmpl w:val="78A8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438B"/>
    <w:multiLevelType w:val="multilevel"/>
    <w:tmpl w:val="F3B8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36529"/>
    <w:multiLevelType w:val="multilevel"/>
    <w:tmpl w:val="2AF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25D27"/>
    <w:multiLevelType w:val="multilevel"/>
    <w:tmpl w:val="B66A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8385B"/>
    <w:multiLevelType w:val="multilevel"/>
    <w:tmpl w:val="928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4024E"/>
    <w:multiLevelType w:val="hybridMultilevel"/>
    <w:tmpl w:val="DE0C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A03E0"/>
    <w:multiLevelType w:val="multilevel"/>
    <w:tmpl w:val="AA5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20840"/>
    <w:multiLevelType w:val="multilevel"/>
    <w:tmpl w:val="6C6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7154E"/>
    <w:multiLevelType w:val="multilevel"/>
    <w:tmpl w:val="01DC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37468"/>
    <w:multiLevelType w:val="multilevel"/>
    <w:tmpl w:val="099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C3468"/>
    <w:multiLevelType w:val="multilevel"/>
    <w:tmpl w:val="53463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40294"/>
    <w:multiLevelType w:val="multilevel"/>
    <w:tmpl w:val="23EA3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34ABA"/>
    <w:multiLevelType w:val="multilevel"/>
    <w:tmpl w:val="114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C4BAB"/>
    <w:multiLevelType w:val="multilevel"/>
    <w:tmpl w:val="48F8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C432D"/>
    <w:multiLevelType w:val="multilevel"/>
    <w:tmpl w:val="8E3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3301E"/>
    <w:multiLevelType w:val="multilevel"/>
    <w:tmpl w:val="4E0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1216E"/>
    <w:multiLevelType w:val="multilevel"/>
    <w:tmpl w:val="81283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B7201"/>
    <w:multiLevelType w:val="multilevel"/>
    <w:tmpl w:val="E4C0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B4682"/>
    <w:multiLevelType w:val="multilevel"/>
    <w:tmpl w:val="4CE2F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9E6BA0"/>
    <w:multiLevelType w:val="multilevel"/>
    <w:tmpl w:val="675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DF324A"/>
    <w:multiLevelType w:val="multilevel"/>
    <w:tmpl w:val="EE40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7227C"/>
    <w:multiLevelType w:val="multilevel"/>
    <w:tmpl w:val="3B72F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94934"/>
    <w:multiLevelType w:val="multilevel"/>
    <w:tmpl w:val="04D6E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DE1FED"/>
    <w:multiLevelType w:val="multilevel"/>
    <w:tmpl w:val="045CB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4324C"/>
    <w:multiLevelType w:val="multilevel"/>
    <w:tmpl w:val="9D1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77E21"/>
    <w:multiLevelType w:val="multilevel"/>
    <w:tmpl w:val="1130D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C5268"/>
    <w:multiLevelType w:val="multilevel"/>
    <w:tmpl w:val="5026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BC5F7C"/>
    <w:multiLevelType w:val="multilevel"/>
    <w:tmpl w:val="D29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E0883"/>
    <w:multiLevelType w:val="hybridMultilevel"/>
    <w:tmpl w:val="C628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47BA5"/>
    <w:multiLevelType w:val="multilevel"/>
    <w:tmpl w:val="8A705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3065C"/>
    <w:multiLevelType w:val="multilevel"/>
    <w:tmpl w:val="6CFE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C2664A"/>
    <w:multiLevelType w:val="multilevel"/>
    <w:tmpl w:val="FB6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21FC5"/>
    <w:multiLevelType w:val="multilevel"/>
    <w:tmpl w:val="259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71BED"/>
    <w:multiLevelType w:val="multilevel"/>
    <w:tmpl w:val="1302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11"/>
  </w:num>
  <w:num w:numId="4">
    <w:abstractNumId w:val="43"/>
  </w:num>
  <w:num w:numId="5">
    <w:abstractNumId w:val="24"/>
  </w:num>
  <w:num w:numId="6">
    <w:abstractNumId w:val="25"/>
  </w:num>
  <w:num w:numId="7">
    <w:abstractNumId w:val="29"/>
  </w:num>
  <w:num w:numId="8">
    <w:abstractNumId w:val="7"/>
  </w:num>
  <w:num w:numId="9">
    <w:abstractNumId w:val="37"/>
  </w:num>
  <w:num w:numId="10">
    <w:abstractNumId w:val="14"/>
  </w:num>
  <w:num w:numId="11">
    <w:abstractNumId w:val="21"/>
  </w:num>
  <w:num w:numId="12">
    <w:abstractNumId w:val="6"/>
  </w:num>
  <w:num w:numId="13">
    <w:abstractNumId w:val="31"/>
  </w:num>
  <w:num w:numId="14">
    <w:abstractNumId w:val="3"/>
  </w:num>
  <w:num w:numId="15">
    <w:abstractNumId w:val="19"/>
  </w:num>
  <w:num w:numId="16">
    <w:abstractNumId w:val="36"/>
  </w:num>
  <w:num w:numId="17">
    <w:abstractNumId w:val="2"/>
  </w:num>
  <w:num w:numId="18">
    <w:abstractNumId w:val="16"/>
  </w:num>
  <w:num w:numId="19">
    <w:abstractNumId w:val="33"/>
  </w:num>
  <w:num w:numId="20">
    <w:abstractNumId w:val="23"/>
  </w:num>
  <w:num w:numId="21">
    <w:abstractNumId w:val="27"/>
  </w:num>
  <w:num w:numId="22">
    <w:abstractNumId w:val="20"/>
  </w:num>
  <w:num w:numId="23">
    <w:abstractNumId w:val="12"/>
  </w:num>
  <w:num w:numId="24">
    <w:abstractNumId w:val="39"/>
  </w:num>
  <w:num w:numId="25">
    <w:abstractNumId w:val="40"/>
  </w:num>
  <w:num w:numId="26">
    <w:abstractNumId w:val="4"/>
  </w:num>
  <w:num w:numId="27">
    <w:abstractNumId w:val="32"/>
  </w:num>
  <w:num w:numId="28">
    <w:abstractNumId w:val="1"/>
  </w:num>
  <w:num w:numId="29">
    <w:abstractNumId w:val="8"/>
  </w:num>
  <w:num w:numId="30">
    <w:abstractNumId w:val="0"/>
  </w:num>
  <w:num w:numId="31">
    <w:abstractNumId w:val="13"/>
  </w:num>
  <w:num w:numId="32">
    <w:abstractNumId w:val="28"/>
  </w:num>
  <w:num w:numId="33">
    <w:abstractNumId w:val="17"/>
  </w:num>
  <w:num w:numId="34">
    <w:abstractNumId w:val="5"/>
  </w:num>
  <w:num w:numId="35">
    <w:abstractNumId w:val="34"/>
  </w:num>
  <w:num w:numId="36">
    <w:abstractNumId w:val="18"/>
  </w:num>
  <w:num w:numId="37">
    <w:abstractNumId w:val="30"/>
  </w:num>
  <w:num w:numId="38">
    <w:abstractNumId w:val="26"/>
  </w:num>
  <w:num w:numId="39">
    <w:abstractNumId w:val="35"/>
  </w:num>
  <w:num w:numId="40">
    <w:abstractNumId w:val="42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992"/>
    <w:rsid w:val="00030EBA"/>
    <w:rsid w:val="000C0DF4"/>
    <w:rsid w:val="00157D3C"/>
    <w:rsid w:val="00163EB9"/>
    <w:rsid w:val="00182859"/>
    <w:rsid w:val="00185A47"/>
    <w:rsid w:val="00185BC5"/>
    <w:rsid w:val="001B24BC"/>
    <w:rsid w:val="001B4C6B"/>
    <w:rsid w:val="002F0C76"/>
    <w:rsid w:val="00344FCC"/>
    <w:rsid w:val="003C0274"/>
    <w:rsid w:val="003C2CAC"/>
    <w:rsid w:val="003C7414"/>
    <w:rsid w:val="003F516E"/>
    <w:rsid w:val="003F6761"/>
    <w:rsid w:val="00411447"/>
    <w:rsid w:val="004417CA"/>
    <w:rsid w:val="004E39B9"/>
    <w:rsid w:val="00510F6E"/>
    <w:rsid w:val="00525B7E"/>
    <w:rsid w:val="00537C3F"/>
    <w:rsid w:val="005D2FDD"/>
    <w:rsid w:val="005D462A"/>
    <w:rsid w:val="006772CD"/>
    <w:rsid w:val="006E21C5"/>
    <w:rsid w:val="00766DEB"/>
    <w:rsid w:val="0079122C"/>
    <w:rsid w:val="008003EE"/>
    <w:rsid w:val="00801992"/>
    <w:rsid w:val="008153B4"/>
    <w:rsid w:val="0081767D"/>
    <w:rsid w:val="00872CC8"/>
    <w:rsid w:val="0087734C"/>
    <w:rsid w:val="008812B4"/>
    <w:rsid w:val="008900D4"/>
    <w:rsid w:val="0092383E"/>
    <w:rsid w:val="009774B2"/>
    <w:rsid w:val="009D3148"/>
    <w:rsid w:val="009F6E11"/>
    <w:rsid w:val="00A12817"/>
    <w:rsid w:val="00A2330A"/>
    <w:rsid w:val="00AA7E88"/>
    <w:rsid w:val="00AE738F"/>
    <w:rsid w:val="00B10EAA"/>
    <w:rsid w:val="00B50DE9"/>
    <w:rsid w:val="00B76243"/>
    <w:rsid w:val="00B958EF"/>
    <w:rsid w:val="00BF2247"/>
    <w:rsid w:val="00C15307"/>
    <w:rsid w:val="00C80CC4"/>
    <w:rsid w:val="00D47C1B"/>
    <w:rsid w:val="00DB470D"/>
    <w:rsid w:val="00DC43E8"/>
    <w:rsid w:val="00E56261"/>
    <w:rsid w:val="00E801D8"/>
    <w:rsid w:val="00E909FD"/>
    <w:rsid w:val="00E95905"/>
    <w:rsid w:val="00EF4120"/>
    <w:rsid w:val="00F01AF6"/>
    <w:rsid w:val="00F02B63"/>
    <w:rsid w:val="00F21FA1"/>
    <w:rsid w:val="00F66FE2"/>
    <w:rsid w:val="00F749D1"/>
    <w:rsid w:val="00FC5A05"/>
    <w:rsid w:val="00FE0ED4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0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6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D46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0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qFormat/>
    <w:rsid w:val="001B2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D47C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5307"/>
    <w:pPr>
      <w:ind w:left="708"/>
    </w:pPr>
  </w:style>
  <w:style w:type="paragraph" w:styleId="a9">
    <w:name w:val="No Spacing"/>
    <w:uiPriority w:val="1"/>
    <w:qFormat/>
    <w:rsid w:val="0080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0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6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D46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0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qFormat/>
    <w:rsid w:val="001B2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D47C1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059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6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47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21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6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7DAC-9D34-475D-B3C7-ABA70F3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33</cp:lastModifiedBy>
  <cp:revision>21</cp:revision>
  <cp:lastPrinted>2020-02-11T11:13:00Z</cp:lastPrinted>
  <dcterms:created xsi:type="dcterms:W3CDTF">2020-01-21T17:38:00Z</dcterms:created>
  <dcterms:modified xsi:type="dcterms:W3CDTF">2020-03-02T10:29:00Z</dcterms:modified>
</cp:coreProperties>
</file>